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52" w:rsidRDefault="00E7755A">
      <w:pPr>
        <w:pStyle w:val="Recuodecorpodetexto"/>
        <w:spacing w:line="240" w:lineRule="auto"/>
        <w:ind w:right="-736" w:firstLine="0"/>
        <w:jc w:val="center"/>
        <w:rPr>
          <w:rFonts w:ascii="Arial Black" w:hAnsi="Arial Black"/>
          <w:sz w:val="44"/>
        </w:rPr>
      </w:pPr>
      <w:r w:rsidRPr="00E7755A">
        <w:rPr>
          <w:rFonts w:ascii="Arial Black" w:hAnsi="Arial Black"/>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left:0;text-align:left;margin-left:9pt;margin-top:-9pt;width:464pt;height:117pt;z-index:-1;mso-wrap-edited:f" wrapcoords="3277 -164 2354 0 0 1964 -46 2618 -46 20455 11723 21109 15600 23073 16200 23073 18369 23073 19154 23073 21738 21273 21969 20782 22062 19964 22062 2782 21231 2618 10754 2127 6877 0 6138 -164 3277 -164" fillcolor="#969696" stroked="f" strokeweight="2.5pt">
            <v:fill focus="50%" type="gradient"/>
            <v:shadow on="t" offset="6pt,6pt"/>
            <w10:wrap anchorx="page"/>
          </v:shape>
        </w:pict>
      </w:r>
      <w:r w:rsidR="00720652">
        <w:rPr>
          <w:rFonts w:ascii="Arial Black" w:hAnsi="Arial Black"/>
          <w:sz w:val="44"/>
        </w:rPr>
        <w:t xml:space="preserve">       </w:t>
      </w:r>
    </w:p>
    <w:p w:rsidR="00720652" w:rsidRDefault="00F70F9F">
      <w:pPr>
        <w:pStyle w:val="Recuodecorpodetexto"/>
        <w:spacing w:line="240" w:lineRule="auto"/>
        <w:ind w:right="-736" w:firstLine="0"/>
        <w:jc w:val="center"/>
        <w:rPr>
          <w:rFonts w:ascii="Arial Black" w:hAnsi="Arial Black"/>
          <w:b/>
          <w:smallCaps/>
          <w:shadow/>
          <w:sz w:val="18"/>
        </w:rPr>
      </w:pPr>
      <w:r>
        <w:rPr>
          <w:rFonts w:ascii="Arial Black" w:hAnsi="Arial Black"/>
        </w:rPr>
        <w:t>PROJETO DO SERVIÇO DE EXTENSÃO UNIVERSITÁRIA DOS ALUNOS DA UNESP DE FRANCA-CURSINHO DA UNESP</w:t>
      </w:r>
      <w:r w:rsidR="00720652">
        <w:rPr>
          <w:rFonts w:ascii="Arial Black" w:hAnsi="Arial Black"/>
        </w:rPr>
        <w:t xml:space="preserve"> </w:t>
      </w:r>
    </w:p>
    <w:p w:rsidR="00720652" w:rsidRDefault="00720652">
      <w:pPr>
        <w:pStyle w:val="Ttulo1"/>
        <w:ind w:right="-516"/>
        <w:jc w:val="right"/>
        <w:rPr>
          <w:sz w:val="44"/>
        </w:rPr>
      </w:pPr>
    </w:p>
    <w:p w:rsidR="00720652" w:rsidRDefault="00720652">
      <w:pPr>
        <w:pStyle w:val="Ttulo1"/>
        <w:ind w:right="-516"/>
        <w:jc w:val="right"/>
        <w:rPr>
          <w:sz w:val="48"/>
        </w:rPr>
      </w:pPr>
      <w:r>
        <w:rPr>
          <w:sz w:val="44"/>
        </w:rPr>
        <w:t xml:space="preserve">         </w:t>
      </w:r>
    </w:p>
    <w:p w:rsidR="00720652" w:rsidRDefault="00720652">
      <w:pPr>
        <w:pStyle w:val="Ttulo1"/>
        <w:jc w:val="center"/>
        <w:rPr>
          <w:sz w:val="44"/>
        </w:rPr>
      </w:pPr>
      <w:r>
        <w:rPr>
          <w:sz w:val="46"/>
        </w:rPr>
        <w:t xml:space="preserve">                             </w:t>
      </w:r>
    </w:p>
    <w:p w:rsidR="00720652" w:rsidRDefault="00720652">
      <w:pPr>
        <w:pStyle w:val="Ttulo1"/>
        <w:jc w:val="center"/>
        <w:rPr>
          <w:smallCaps w:val="0"/>
          <w:shadow w:val="0"/>
          <w:sz w:val="10"/>
        </w:rPr>
      </w:pPr>
    </w:p>
    <w:p w:rsidR="00720652" w:rsidRDefault="00720652">
      <w:pPr>
        <w:pStyle w:val="Ttulo2"/>
        <w:jc w:val="center"/>
        <w:rPr>
          <w:sz w:val="4"/>
        </w:rPr>
      </w:pPr>
    </w:p>
    <w:p w:rsidR="00720652" w:rsidRDefault="00E7755A">
      <w:pPr>
        <w:pStyle w:val="Ttulo2"/>
        <w:jc w:val="center"/>
        <w:rPr>
          <w:sz w:val="4"/>
        </w:rPr>
      </w:pPr>
      <w:r w:rsidRPr="00E7755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pt;margin-top:2.25pt;width:211.2pt;height:254.4pt;z-index:1;mso-wrap-edited:f" wrapcoords="-77 0 -77 21536 21600 21536 21600 0 -77 0">
            <v:imagedata r:id="rId5" o:title=""/>
            <w10:wrap type="tight"/>
          </v:shape>
        </w:pict>
      </w:r>
    </w:p>
    <w:p w:rsidR="00720652" w:rsidRDefault="00720652">
      <w:pPr>
        <w:pStyle w:val="Ttulo2"/>
        <w:jc w:val="center"/>
        <w:rPr>
          <w:sz w:val="16"/>
        </w:rPr>
      </w:pPr>
    </w:p>
    <w:p w:rsidR="00720652" w:rsidRDefault="00720652">
      <w:pPr>
        <w:rPr>
          <w:sz w:val="20"/>
          <w:szCs w:val="20"/>
        </w:rPr>
      </w:pPr>
      <w:r>
        <w:rPr>
          <w:sz w:val="20"/>
          <w:szCs w:val="20"/>
        </w:rPr>
        <w:t xml:space="preserve">                                                       </w:t>
      </w:r>
    </w:p>
    <w:p w:rsidR="00720652" w:rsidRDefault="00720652">
      <w:pPr>
        <w:rPr>
          <w:sz w:val="20"/>
          <w:szCs w:val="20"/>
        </w:rPr>
      </w:pPr>
    </w:p>
    <w:p w:rsidR="00720652" w:rsidRDefault="00720652">
      <w:pPr>
        <w:rPr>
          <w:sz w:val="20"/>
          <w:szCs w:val="20"/>
        </w:rPr>
      </w:pPr>
    </w:p>
    <w:p w:rsidR="00720652" w:rsidRDefault="00720652">
      <w:pPr>
        <w:rPr>
          <w:sz w:val="20"/>
          <w:szCs w:val="20"/>
        </w:rPr>
      </w:pPr>
      <w:r>
        <w:rPr>
          <w:sz w:val="20"/>
          <w:szCs w:val="20"/>
        </w:rPr>
        <w:t xml:space="preserve">                                  </w:t>
      </w: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r>
        <w:rPr>
          <w:sz w:val="20"/>
          <w:szCs w:val="20"/>
        </w:rPr>
        <w:t xml:space="preserve">                    </w:t>
      </w: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rPr>
          <w:sz w:val="20"/>
          <w:szCs w:val="20"/>
        </w:rPr>
      </w:pPr>
    </w:p>
    <w:p w:rsidR="00720652" w:rsidRDefault="00720652">
      <w:pPr>
        <w:pStyle w:val="Ttulo2"/>
        <w:jc w:val="center"/>
        <w:rPr>
          <w:sz w:val="30"/>
        </w:rPr>
      </w:pPr>
      <w:r>
        <w:rPr>
          <w:sz w:val="32"/>
        </w:rPr>
        <w:t xml:space="preserve">         </w:t>
      </w:r>
      <w:r>
        <w:rPr>
          <w:sz w:val="30"/>
        </w:rPr>
        <w:t>Serviço de Extensão Universitária</w:t>
      </w:r>
    </w:p>
    <w:p w:rsidR="00720652" w:rsidRDefault="00720652">
      <w:pPr>
        <w:pStyle w:val="Ttulo2"/>
        <w:jc w:val="center"/>
        <w:rPr>
          <w:sz w:val="22"/>
        </w:rPr>
      </w:pPr>
      <w:r>
        <w:rPr>
          <w:sz w:val="32"/>
        </w:rPr>
        <w:t xml:space="preserve">            </w:t>
      </w:r>
      <w:r>
        <w:rPr>
          <w:sz w:val="24"/>
        </w:rPr>
        <w:t>CURSINHO POPULAR UNESP FRANCA</w:t>
      </w:r>
    </w:p>
    <w:p w:rsidR="00720652" w:rsidRDefault="00720652"/>
    <w:p w:rsidR="00720652" w:rsidRDefault="00720652"/>
    <w:p w:rsidR="00720652" w:rsidRDefault="00720652">
      <w:pPr>
        <w:pStyle w:val="Legenda"/>
        <w:rPr>
          <w:sz w:val="32"/>
        </w:rPr>
      </w:pPr>
      <w:r>
        <w:rPr>
          <w:sz w:val="32"/>
        </w:rPr>
        <w:t xml:space="preserve">        </w:t>
      </w:r>
      <w:r w:rsidR="00E7755A" w:rsidRPr="00E7755A">
        <w:rPr>
          <w:sz w:val="32"/>
        </w:rPr>
        <w:pict>
          <v:shape id="_x0000_i1025" type="#_x0000_t75" style="width:71.25pt;height:50.25pt">
            <v:imagedata r:id="rId6" o:title="BS00554_" grayscale="t"/>
          </v:shape>
        </w:pict>
      </w:r>
      <w:r w:rsidR="003265A5" w:rsidRPr="00E7755A">
        <w:rPr>
          <w:sz w:val="32"/>
        </w:rPr>
        <w:pict>
          <v:shape id="_x0000_i1026" type="#_x0000_t75" style="width:139.5pt;height:56.25pt">
            <v:imagedata r:id="rId7" o:title="AVVR03" grayscale="t"/>
          </v:shape>
        </w:pict>
      </w:r>
    </w:p>
    <w:p w:rsidR="00720652" w:rsidRDefault="00720652"/>
    <w:p w:rsidR="00720652" w:rsidRDefault="00720652">
      <w:pPr>
        <w:jc w:val="center"/>
        <w:rPr>
          <w:rFonts w:ascii="Arial Black" w:hAnsi="Arial Black"/>
        </w:rPr>
      </w:pPr>
    </w:p>
    <w:p w:rsidR="00720652" w:rsidRDefault="00720652">
      <w:pPr>
        <w:pStyle w:val="Recuodecorpodetexto"/>
        <w:spacing w:line="240" w:lineRule="auto"/>
        <w:ind w:firstLine="0"/>
        <w:jc w:val="center"/>
        <w:rPr>
          <w:rFonts w:cs="Arial"/>
          <w:sz w:val="20"/>
          <w:lang w:val="en-US"/>
        </w:rPr>
      </w:pPr>
      <w:r>
        <w:rPr>
          <w:rFonts w:cs="Arial"/>
          <w:b/>
          <w:bCs/>
          <w:sz w:val="20"/>
          <w:lang w:val="en-US"/>
        </w:rPr>
        <w:t>Rua:</w:t>
      </w:r>
      <w:r>
        <w:rPr>
          <w:rFonts w:cs="Arial"/>
          <w:sz w:val="20"/>
          <w:lang w:val="en-US"/>
        </w:rPr>
        <w:t xml:space="preserve"> General Telles 1003, Franca – SP</w:t>
      </w:r>
      <w:r>
        <w:rPr>
          <w:rFonts w:cs="Arial"/>
          <w:sz w:val="20"/>
          <w:szCs w:val="24"/>
          <w:lang w:val="en-US"/>
        </w:rPr>
        <w:t xml:space="preserve"> – (16) 3432-6020/3432-6030 email: </w:t>
      </w:r>
      <w:hyperlink r:id="rId8" w:history="1">
        <w:r>
          <w:rPr>
            <w:rStyle w:val="Hyperlink"/>
            <w:rFonts w:cs="Arial"/>
            <w:color w:val="auto"/>
            <w:sz w:val="20"/>
            <w:u w:val="none"/>
            <w:lang w:val="en-US"/>
          </w:rPr>
          <w:t>cursinhounesp_franca@yahoo.com.br/</w:t>
        </w:r>
      </w:hyperlink>
      <w:r>
        <w:rPr>
          <w:rFonts w:cs="Arial"/>
          <w:sz w:val="20"/>
          <w:lang w:val="en-US"/>
        </w:rPr>
        <w:t xml:space="preserve"> - </w:t>
      </w:r>
      <w:r>
        <w:rPr>
          <w:rFonts w:cs="Arial"/>
          <w:b/>
          <w:bCs/>
          <w:sz w:val="20"/>
          <w:lang w:val="en-US"/>
        </w:rPr>
        <w:t>blog</w:t>
      </w:r>
      <w:proofErr w:type="gramStart"/>
      <w:r>
        <w:rPr>
          <w:rFonts w:cs="Arial"/>
          <w:b/>
          <w:bCs/>
          <w:sz w:val="20"/>
          <w:lang w:val="en-US"/>
        </w:rPr>
        <w:t>:</w:t>
      </w:r>
      <w:proofErr w:type="gramEnd"/>
      <w:r w:rsidR="00E7755A">
        <w:rPr>
          <w:rFonts w:cs="Arial"/>
          <w:sz w:val="20"/>
        </w:rPr>
        <w:fldChar w:fldCharType="begin"/>
      </w:r>
      <w:r>
        <w:rPr>
          <w:rFonts w:cs="Arial"/>
          <w:sz w:val="20"/>
          <w:lang w:val="en-US"/>
        </w:rPr>
        <w:instrText xml:space="preserve"> HYPERLINK "http://www.cursinhodaunesp-franca.blogspot.com.br" </w:instrText>
      </w:r>
      <w:r w:rsidR="00E7755A">
        <w:rPr>
          <w:rFonts w:cs="Arial"/>
          <w:sz w:val="20"/>
        </w:rPr>
        <w:fldChar w:fldCharType="separate"/>
      </w:r>
      <w:r>
        <w:rPr>
          <w:rStyle w:val="Hyperlink"/>
          <w:rFonts w:cs="Arial"/>
          <w:color w:val="auto"/>
          <w:sz w:val="20"/>
          <w:u w:val="none"/>
          <w:lang w:val="en-US"/>
        </w:rPr>
        <w:t>www.cursinhodaunesp-franca.blogspot.com.br</w:t>
      </w:r>
      <w:r w:rsidR="00E7755A">
        <w:rPr>
          <w:rFonts w:cs="Arial"/>
          <w:sz w:val="20"/>
        </w:rPr>
        <w:fldChar w:fldCharType="end"/>
      </w:r>
    </w:p>
    <w:p w:rsidR="00720652" w:rsidRDefault="00720652">
      <w:pPr>
        <w:pStyle w:val="Recuodecorpodetexto"/>
        <w:spacing w:line="240" w:lineRule="auto"/>
        <w:ind w:firstLine="0"/>
        <w:jc w:val="center"/>
        <w:rPr>
          <w:rFonts w:cs="Arial"/>
          <w:sz w:val="20"/>
          <w:lang w:val="en-US"/>
        </w:rPr>
      </w:pPr>
      <w:r>
        <w:rPr>
          <w:rFonts w:cs="Arial"/>
          <w:b/>
          <w:bCs/>
          <w:sz w:val="20"/>
          <w:lang w:val="en-US"/>
        </w:rPr>
        <w:t>Face book - comunidade</w:t>
      </w:r>
      <w:proofErr w:type="gramStart"/>
      <w:r>
        <w:rPr>
          <w:rFonts w:cs="Arial"/>
          <w:b/>
          <w:bCs/>
          <w:sz w:val="20"/>
          <w:lang w:val="en-US"/>
        </w:rPr>
        <w:t>:</w:t>
      </w:r>
      <w:proofErr w:type="gramEnd"/>
      <w:r w:rsidR="00E7755A">
        <w:rPr>
          <w:rFonts w:cs="Arial"/>
          <w:sz w:val="20"/>
        </w:rPr>
        <w:fldChar w:fldCharType="begin"/>
      </w:r>
      <w:r>
        <w:rPr>
          <w:rFonts w:cs="Arial"/>
          <w:sz w:val="20"/>
          <w:lang w:val="en-US"/>
        </w:rPr>
        <w:instrText xml:space="preserve"> HYPERLINK "https://www.facebook.com/groups/cursinhoseuunespfranca/" </w:instrText>
      </w:r>
      <w:r w:rsidR="00E7755A">
        <w:rPr>
          <w:rFonts w:cs="Arial"/>
          <w:sz w:val="20"/>
        </w:rPr>
        <w:fldChar w:fldCharType="separate"/>
      </w:r>
      <w:r>
        <w:rPr>
          <w:rStyle w:val="Hyperlink"/>
          <w:rFonts w:cs="Arial"/>
          <w:color w:val="auto"/>
          <w:sz w:val="20"/>
          <w:u w:val="none"/>
          <w:lang w:val="en-US"/>
        </w:rPr>
        <w:t>https://www.facebook.com/groups/cursinhoseuunespfranca/</w:t>
      </w:r>
      <w:r w:rsidR="00E7755A">
        <w:rPr>
          <w:rFonts w:cs="Arial"/>
          <w:sz w:val="20"/>
        </w:rPr>
        <w:fldChar w:fldCharType="end"/>
      </w:r>
      <w:r>
        <w:rPr>
          <w:rFonts w:cs="Arial"/>
          <w:sz w:val="20"/>
          <w:lang w:val="en-US"/>
        </w:rPr>
        <w:t xml:space="preserve"> </w:t>
      </w:r>
    </w:p>
    <w:p w:rsidR="00720652" w:rsidRDefault="00720652">
      <w:pPr>
        <w:pStyle w:val="Recuodecorpodetexto"/>
        <w:spacing w:line="240" w:lineRule="auto"/>
        <w:ind w:firstLine="0"/>
        <w:jc w:val="center"/>
        <w:rPr>
          <w:rFonts w:cs="Arial"/>
          <w:sz w:val="20"/>
        </w:rPr>
      </w:pPr>
      <w:proofErr w:type="gramStart"/>
      <w:r>
        <w:rPr>
          <w:rFonts w:cs="Arial"/>
          <w:b/>
          <w:bCs/>
          <w:sz w:val="20"/>
        </w:rPr>
        <w:t>página</w:t>
      </w:r>
      <w:proofErr w:type="gramEnd"/>
      <w:r>
        <w:rPr>
          <w:rFonts w:cs="Arial"/>
          <w:b/>
          <w:bCs/>
          <w:sz w:val="20"/>
        </w:rPr>
        <w:t>:</w:t>
      </w:r>
      <w:r>
        <w:rPr>
          <w:rFonts w:cs="Arial"/>
          <w:sz w:val="20"/>
        </w:rPr>
        <w:t xml:space="preserve"> </w:t>
      </w:r>
      <w:hyperlink r:id="rId9" w:history="1">
        <w:r>
          <w:rPr>
            <w:rStyle w:val="Hyperlink"/>
            <w:rFonts w:cs="Arial"/>
            <w:color w:val="auto"/>
            <w:sz w:val="20"/>
            <w:u w:val="none"/>
          </w:rPr>
          <w:t>https://www.facebook.com/cursinho</w:t>
        </w:r>
      </w:hyperlink>
    </w:p>
    <w:p w:rsidR="0086189F" w:rsidRDefault="0086189F" w:rsidP="0086189F">
      <w:pPr>
        <w:pStyle w:val="Recuodecorpodetexto"/>
        <w:tabs>
          <w:tab w:val="center" w:pos="4759"/>
          <w:tab w:val="left" w:pos="8160"/>
        </w:tabs>
        <w:spacing w:line="240" w:lineRule="auto"/>
        <w:ind w:firstLine="0"/>
        <w:jc w:val="center"/>
        <w:rPr>
          <w:rFonts w:cs="Arial"/>
          <w:b/>
          <w:bCs/>
          <w:sz w:val="32"/>
        </w:rPr>
      </w:pPr>
      <w:r>
        <w:rPr>
          <w:rFonts w:cs="Arial"/>
          <w:b/>
          <w:bCs/>
          <w:sz w:val="32"/>
        </w:rPr>
        <w:lastRenderedPageBreak/>
        <w:t>O PROJETO DO CURSINHO POPULAR DA UNESP DE FRANCA (SERVIÇO DE EXTENSÃO UNIVERSITÁRIA DOS ALUNOS DA UNESP DE FRANCA)</w:t>
      </w:r>
    </w:p>
    <w:p w:rsidR="0086189F" w:rsidRDefault="0086189F" w:rsidP="0086189F">
      <w:pPr>
        <w:pStyle w:val="Recuodecorpodetexto"/>
        <w:tabs>
          <w:tab w:val="center" w:pos="4759"/>
          <w:tab w:val="left" w:pos="8160"/>
        </w:tabs>
        <w:spacing w:line="240" w:lineRule="auto"/>
        <w:ind w:firstLine="0"/>
        <w:rPr>
          <w:rFonts w:cs="Arial"/>
          <w:b/>
          <w:bCs/>
          <w:sz w:val="32"/>
        </w:rPr>
      </w:pPr>
    </w:p>
    <w:p w:rsidR="0086189F" w:rsidRDefault="0086189F" w:rsidP="0086189F">
      <w:pPr>
        <w:pStyle w:val="Recuodecorpodetexto"/>
        <w:tabs>
          <w:tab w:val="center" w:pos="4759"/>
          <w:tab w:val="left" w:pos="8160"/>
        </w:tabs>
        <w:spacing w:line="240" w:lineRule="auto"/>
        <w:ind w:firstLine="0"/>
        <w:rPr>
          <w:rFonts w:cs="Arial"/>
          <w:b/>
          <w:bCs/>
          <w:sz w:val="32"/>
        </w:rPr>
      </w:pPr>
    </w:p>
    <w:p w:rsidR="00720652" w:rsidRDefault="0086189F" w:rsidP="0086189F">
      <w:pPr>
        <w:pStyle w:val="Recuodecorpodetexto"/>
        <w:tabs>
          <w:tab w:val="center" w:pos="4759"/>
          <w:tab w:val="left" w:pos="8160"/>
        </w:tabs>
        <w:spacing w:line="240" w:lineRule="auto"/>
        <w:ind w:firstLine="0"/>
        <w:rPr>
          <w:rFonts w:cs="Arial"/>
        </w:rPr>
      </w:pPr>
      <w:r w:rsidRPr="0086189F">
        <w:rPr>
          <w:rFonts w:cs="Arial"/>
          <w:b/>
          <w:szCs w:val="24"/>
        </w:rPr>
        <w:t>RESUMO</w:t>
      </w:r>
      <w:r>
        <w:rPr>
          <w:rFonts w:cs="Arial"/>
          <w:b/>
          <w:szCs w:val="24"/>
        </w:rPr>
        <w:t>:</w:t>
      </w:r>
      <w:r>
        <w:rPr>
          <w:rFonts w:cs="Arial"/>
          <w:szCs w:val="24"/>
        </w:rPr>
        <w:t xml:space="preserve"> F</w:t>
      </w:r>
      <w:r w:rsidR="00720652">
        <w:rPr>
          <w:rFonts w:cs="Arial"/>
          <w:szCs w:val="24"/>
        </w:rPr>
        <w:t>undado em 1997, o Serviço de Extensão Universitária dos Alunos da UNESP – S.E.U. – é um cursinho pré-vestibular gratuito que atende a comunidade de Franca e Região. Os professores, que são voluntários, ministram aulas do conteúdo de Ensino Médio e buscam também a emancipação dos alunos. Seus membros são majoritariamente alunos da UNESP e demais faculdades de Franca que administram todas as atividades do Cursinho, desde a área pedagógica até a de coordenação</w:t>
      </w:r>
      <w:r w:rsidR="004C3A77">
        <w:rPr>
          <w:rFonts w:cs="Arial"/>
          <w:szCs w:val="24"/>
        </w:rPr>
        <w:t xml:space="preserve"> discente</w:t>
      </w:r>
      <w:r w:rsidR="00720652">
        <w:rPr>
          <w:rFonts w:cs="Arial"/>
          <w:szCs w:val="24"/>
        </w:rPr>
        <w:t>.</w:t>
      </w:r>
      <w:r>
        <w:rPr>
          <w:rFonts w:cs="Arial"/>
          <w:szCs w:val="24"/>
        </w:rPr>
        <w:t xml:space="preserve"> </w:t>
      </w:r>
      <w:r>
        <w:rPr>
          <w:rFonts w:cs="Arial"/>
        </w:rPr>
        <w:t>Atualmente</w:t>
      </w:r>
      <w:r w:rsidR="00720652">
        <w:rPr>
          <w:rFonts w:cs="Arial"/>
        </w:rPr>
        <w:t xml:space="preserve">, não é apenas da luta pela acessibilidade de alunos </w:t>
      </w:r>
      <w:r w:rsidR="000B0FB5">
        <w:rPr>
          <w:rFonts w:cs="Arial"/>
        </w:rPr>
        <w:t>socio</w:t>
      </w:r>
      <w:r w:rsidR="005C1B39">
        <w:rPr>
          <w:rFonts w:cs="Arial"/>
        </w:rPr>
        <w:t>economicamente carentes</w:t>
      </w:r>
      <w:r w:rsidR="00720652">
        <w:rPr>
          <w:rFonts w:cs="Arial"/>
        </w:rPr>
        <w:t xml:space="preserve"> na universidade de que se encarrega um cursinho popular. Não seria tão simples assim. Muito se preocupa com a qualidade do educando e se ele irá cumprir tudo que for exigido na faculdade. Logo, se tornou necessário outro diferencial de cursinhos particulares. Um diferencial que hoje é ainda mais importante que sua mensalidade. O desenvolvimento do senso crítico.</w:t>
      </w:r>
    </w:p>
    <w:p w:rsidR="0086189F" w:rsidRDefault="0086189F" w:rsidP="0086189F">
      <w:pPr>
        <w:pStyle w:val="Recuodecorpodetexto"/>
        <w:tabs>
          <w:tab w:val="center" w:pos="4759"/>
          <w:tab w:val="left" w:pos="8160"/>
        </w:tabs>
        <w:spacing w:line="240" w:lineRule="auto"/>
        <w:ind w:firstLine="0"/>
        <w:rPr>
          <w:rFonts w:cs="Arial"/>
        </w:rPr>
      </w:pPr>
    </w:p>
    <w:p w:rsidR="0086189F" w:rsidRDefault="0086189F" w:rsidP="0086189F">
      <w:pPr>
        <w:pStyle w:val="Recuodecorpodetexto"/>
        <w:tabs>
          <w:tab w:val="center" w:pos="4759"/>
          <w:tab w:val="left" w:pos="8160"/>
        </w:tabs>
        <w:spacing w:line="240" w:lineRule="auto"/>
        <w:ind w:firstLine="0"/>
        <w:rPr>
          <w:rFonts w:cs="Arial"/>
        </w:rPr>
      </w:pPr>
      <w:r w:rsidRPr="0086189F">
        <w:rPr>
          <w:rFonts w:cs="Arial"/>
          <w:b/>
        </w:rPr>
        <w:t>OBJETIVOS</w:t>
      </w:r>
      <w:r>
        <w:rPr>
          <w:rFonts w:cs="Arial"/>
        </w:rPr>
        <w:t xml:space="preserve">: temos por finalidade alçarmos indivíduos que, em idade pré-vestibular ou além dela, não possuem condições fáticas socioeconômicas para se inserirem no meio privado de educação e, destarte, atingirem suas devidas vagas em universidades públicas nacionais. Não obstante, há de se notar fundamental a utilização deste espaço educacional privilegiado que é o Cursinho popular da </w:t>
      </w:r>
      <w:proofErr w:type="gramStart"/>
      <w:r>
        <w:rPr>
          <w:rFonts w:cs="Arial"/>
        </w:rPr>
        <w:t>Unesp</w:t>
      </w:r>
      <w:proofErr w:type="gramEnd"/>
      <w:r>
        <w:rPr>
          <w:rFonts w:cs="Arial"/>
        </w:rPr>
        <w:t xml:space="preserve"> a fim de se promover, de maneira socialmente plural, a emancipação dos alunos </w:t>
      </w:r>
      <w:proofErr w:type="spellStart"/>
      <w:r>
        <w:rPr>
          <w:rFonts w:cs="Arial"/>
        </w:rPr>
        <w:t>cursistas</w:t>
      </w:r>
      <w:proofErr w:type="spellEnd"/>
      <w:r>
        <w:rPr>
          <w:rFonts w:cs="Arial"/>
        </w:rPr>
        <w:t xml:space="preserve"> através da fomentação da crítica e seu par senso crítico nas mais diversas áreas do conhecimento e vivência, como, por exemplo, a política e a sociedade. Destarte, haverá um aluno pós-cursinho que, se valendo desse cabedal de instrumentos, tem à disposição as premissas e força de vontade para transformar o meio em que vive através da educação e seus retornos.</w:t>
      </w:r>
    </w:p>
    <w:p w:rsidR="0086189F" w:rsidRDefault="0086189F" w:rsidP="0086189F">
      <w:pPr>
        <w:pStyle w:val="Recuodecorpodetexto"/>
        <w:tabs>
          <w:tab w:val="center" w:pos="4759"/>
          <w:tab w:val="left" w:pos="8160"/>
        </w:tabs>
        <w:spacing w:line="240" w:lineRule="auto"/>
        <w:ind w:firstLine="0"/>
        <w:rPr>
          <w:rFonts w:cs="Arial"/>
        </w:rPr>
      </w:pPr>
    </w:p>
    <w:p w:rsidR="0086189F" w:rsidRDefault="0086189F" w:rsidP="0086189F">
      <w:pPr>
        <w:pStyle w:val="Recuodecorpodetexto"/>
        <w:tabs>
          <w:tab w:val="center" w:pos="4759"/>
          <w:tab w:val="left" w:pos="8160"/>
        </w:tabs>
        <w:spacing w:line="240" w:lineRule="auto"/>
        <w:ind w:firstLine="0"/>
        <w:rPr>
          <w:rFonts w:cs="Arial"/>
        </w:rPr>
      </w:pPr>
      <w:r w:rsidRPr="0086189F">
        <w:rPr>
          <w:rFonts w:cs="Arial"/>
          <w:b/>
        </w:rPr>
        <w:t>METODOLOGIA</w:t>
      </w:r>
      <w:r>
        <w:rPr>
          <w:rFonts w:cs="Arial"/>
        </w:rPr>
        <w:t xml:space="preserve">: O Projeto do Cursinho Popular da </w:t>
      </w:r>
      <w:proofErr w:type="gramStart"/>
      <w:r>
        <w:rPr>
          <w:rFonts w:cs="Arial"/>
        </w:rPr>
        <w:t>Unesp</w:t>
      </w:r>
      <w:proofErr w:type="gramEnd"/>
      <w:r>
        <w:rPr>
          <w:rFonts w:cs="Arial"/>
        </w:rPr>
        <w:t xml:space="preserve"> de Franca (Serviço de Extensão Universitária dos Alunos da Unesp – Franca) tem por matriz teórica e metodológica os pensamentos pedagógicos de mestres da área tais quais Paulo Freire e Anísio Teixeira, não sendo este rol taxativo. Nesse sentido, busca-se um trato metodológico que privilegie, na medida do possível fático, a horizontalidade nas relações internas e externas, principalmente no que se refere à linha educador-educando. Para</w:t>
      </w:r>
      <w:proofErr w:type="gramStart"/>
      <w:r>
        <w:rPr>
          <w:rFonts w:cs="Arial"/>
        </w:rPr>
        <w:t xml:space="preserve"> além disso</w:t>
      </w:r>
      <w:proofErr w:type="gramEnd"/>
      <w:r>
        <w:rPr>
          <w:rFonts w:cs="Arial"/>
        </w:rPr>
        <w:t xml:space="preserve"> há de se pontuar que, como quaisquer outras instituições de ensino, há, também, a práxis do dia-a-dia que é refletida no lidar comumente de espaços de ensino, em geral. Não obstante, ainda neles, busca-se o ideal </w:t>
      </w:r>
      <w:proofErr w:type="spellStart"/>
      <w:r>
        <w:rPr>
          <w:rFonts w:cs="Arial"/>
        </w:rPr>
        <w:t>paulofreiriano</w:t>
      </w:r>
      <w:proofErr w:type="spellEnd"/>
      <w:r>
        <w:rPr>
          <w:rFonts w:cs="Arial"/>
        </w:rPr>
        <w:t>.</w:t>
      </w:r>
    </w:p>
    <w:p w:rsidR="0086189F" w:rsidRPr="0086189F" w:rsidRDefault="0086189F" w:rsidP="0086189F">
      <w:pPr>
        <w:pStyle w:val="Recuodecorpodetexto"/>
        <w:tabs>
          <w:tab w:val="center" w:pos="4759"/>
          <w:tab w:val="left" w:pos="8160"/>
        </w:tabs>
        <w:spacing w:line="240" w:lineRule="auto"/>
        <w:ind w:firstLine="0"/>
        <w:rPr>
          <w:rFonts w:cs="Arial"/>
        </w:rPr>
      </w:pPr>
      <w:r w:rsidRPr="0086189F">
        <w:rPr>
          <w:rFonts w:cs="Arial"/>
          <w:b/>
        </w:rPr>
        <w:t>RESULTADOS E CONCLUSÃO</w:t>
      </w:r>
      <w:r>
        <w:rPr>
          <w:rFonts w:cs="Arial"/>
        </w:rPr>
        <w:t xml:space="preserve">: o projeto ora descrito, como consta em resumo acima, já está em funcionamento há mais de 15 (quinze) anos e, assim, já auferiu resultados extremamente promissores. Traçando-se linha de tempo, temos que </w:t>
      </w:r>
      <w:r>
        <w:t xml:space="preserve">todo inicio de ano, são disponibilizadas 1200 inscrições para que a comunidade de </w:t>
      </w:r>
      <w:r>
        <w:lastRenderedPageBreak/>
        <w:t xml:space="preserve">Franca e Região possa concorrer </w:t>
      </w:r>
      <w:proofErr w:type="gramStart"/>
      <w:r>
        <w:t>às</w:t>
      </w:r>
      <w:proofErr w:type="gramEnd"/>
      <w:r>
        <w:t xml:space="preserve"> 280 vagas que compõem as turmas regulares de alunos. Os inscritos passam primeiramente por uma prova de conhecimentos gerais do Ensino Médio, feita pelos próprios professores e monitores do cursinho. Posteriormente são classificados mais de 600 candidatos para a segunda fase do processo seletivo de alunos (de acordo com a porcentagem de vagas disponibilizadas X quantidade de candidatos inscritos por período), a qual consiste na entrega de documentos pessoais e entrevista com assistentes sociais (estudantes do curso de Serviço Social em conjunto com o PET-SS do Campus de Franca). Os candidatos, portanto, passam por uma análise social – verifica-se a carência econômica, social, cultural dentre outras – de modo que todos serão classificados de acordo com, tão somente, a nota dessa segunda fase formando, então, a lista de 280 (280 = 260 classificados + 20 vagas para ex-alunos que ficaram na lista de espera) alunos da turma regular e o restante ficando em uma lista de espera para ingresso, possível até o final do ano letivo. Tal logística exige um aporte financeiro significativo, pois são incluídos todos os materiais de escritório, alimentação para os aplicadores de prova, bem como demais necessidades para a execução desta que é a principal etapa do trabalho do Cursinho como um todo. No decorrer do ano, para os candidatos que estão em lista de espera são oferecidas aulas aos domingos (turma especial), através do GRUDI – Grupo Discente (conjunto dos alunos </w:t>
      </w:r>
      <w:proofErr w:type="spellStart"/>
      <w:r>
        <w:t>cursistas</w:t>
      </w:r>
      <w:proofErr w:type="spellEnd"/>
      <w:r>
        <w:t xml:space="preserve">) que repassam as aulas dadas pelos professores (alunos da UNESP), no intuito de que se amenize a desistência daqueles em lista de espera. Esse projeto tem o apoio da administração do Cursinho e é aberto a todos os membros e alunos que queiram </w:t>
      </w:r>
      <w:r w:rsidRPr="0086189F">
        <w:rPr>
          <w:rFonts w:cs="Arial"/>
        </w:rPr>
        <w:t>ajudar, pois ele é fundamental para que o índice de evasão seja contido. Tal iniciativa possui a vocação de emancipar o aluno beneficiário e de torná-lo também um protagonista do processo educacional em termos socialmente mais amplos.</w:t>
      </w:r>
    </w:p>
    <w:p w:rsidR="0086189F" w:rsidRDefault="0086189F" w:rsidP="0086189F">
      <w:pPr>
        <w:jc w:val="both"/>
        <w:rPr>
          <w:rFonts w:ascii="Arial" w:hAnsi="Arial" w:cs="Arial"/>
        </w:rPr>
      </w:pPr>
      <w:r w:rsidRPr="0086189F">
        <w:rPr>
          <w:rFonts w:ascii="Arial" w:hAnsi="Arial" w:cs="Arial"/>
        </w:rPr>
        <w:tab/>
        <w:t>Delineiam-se, portanto, como beneficiários do Cursinho todos os alunos que compõem as turmas do ano vigente. Para ser aluno do cursinho, os interessados devem passar por um processo seletivo anual, que se inicia sempre na última semana de janeiro com as inscrições e termina na primeira semana do mês de março do mesmo ano, quando são finalizadas as análises socioeconômicas. O número de beneficiários inicialmente gira em torno de 280 alunos, mas, ao cabo de um ano, atinge regularmente cerca</w:t>
      </w:r>
      <w:r>
        <w:rPr>
          <w:rFonts w:ascii="Arial" w:hAnsi="Arial" w:cs="Arial"/>
        </w:rPr>
        <w:t xml:space="preserve"> de 400 pessoas, devido à rotatividade existente, uma vez que os alunos prestam vestibulares no meio do ano e, atingindo o objetivo almejado, </w:t>
      </w:r>
      <w:proofErr w:type="gramStart"/>
      <w:r>
        <w:rPr>
          <w:rFonts w:ascii="Arial" w:hAnsi="Arial" w:cs="Arial"/>
        </w:rPr>
        <w:t>cedem</w:t>
      </w:r>
      <w:proofErr w:type="gramEnd"/>
      <w:r>
        <w:rPr>
          <w:rFonts w:ascii="Arial" w:hAnsi="Arial" w:cs="Arial"/>
        </w:rPr>
        <w:t xml:space="preserve"> sua vaga.</w:t>
      </w:r>
    </w:p>
    <w:p w:rsidR="00720652" w:rsidRDefault="0086189F" w:rsidP="0086189F">
      <w:pPr>
        <w:jc w:val="both"/>
        <w:rPr>
          <w:rFonts w:ascii="Arial" w:hAnsi="Arial" w:cs="Arial"/>
        </w:rPr>
      </w:pPr>
      <w:r>
        <w:rPr>
          <w:rFonts w:ascii="Arial" w:hAnsi="Arial" w:cs="Arial"/>
        </w:rPr>
        <w:tab/>
        <w:t xml:space="preserve">Por fim, cabe ressaltar que – ainda que não seja considerada a maior de nossas conquistas – </w:t>
      </w:r>
      <w:proofErr w:type="gramStart"/>
      <w:r>
        <w:rPr>
          <w:rFonts w:ascii="Arial" w:hAnsi="Arial" w:cs="Arial"/>
        </w:rPr>
        <w:t>a taxa de aprovação de nossos alunos nas mais diversas provas</w:t>
      </w:r>
      <w:proofErr w:type="gramEnd"/>
      <w:r>
        <w:rPr>
          <w:rFonts w:ascii="Arial" w:hAnsi="Arial" w:cs="Arial"/>
        </w:rPr>
        <w:t xml:space="preserve"> de vestibulares tem sido altas o bastante para que o Cursinho da Unesp de Franca atraia busca, como visto, grandiosa sendo, assim, polo regional de excelência educacional. Os números variam de ano para ano</w:t>
      </w:r>
      <w:proofErr w:type="gramStart"/>
      <w:r>
        <w:rPr>
          <w:rFonts w:ascii="Arial" w:hAnsi="Arial" w:cs="Arial"/>
        </w:rPr>
        <w:t xml:space="preserve"> mas</w:t>
      </w:r>
      <w:proofErr w:type="gramEnd"/>
      <w:r>
        <w:rPr>
          <w:rFonts w:ascii="Arial" w:hAnsi="Arial" w:cs="Arial"/>
        </w:rPr>
        <w:t xml:space="preserve">, em linhas gerais, estão entre 200 (duzentos) aprovados anuais em vestibulares, principalmente, de Universidades Públicas. </w:t>
      </w:r>
      <w:proofErr w:type="gramStart"/>
      <w:r>
        <w:rPr>
          <w:rFonts w:ascii="Arial" w:hAnsi="Arial" w:cs="Arial"/>
        </w:rPr>
        <w:t>É,</w:t>
      </w:r>
      <w:proofErr w:type="gramEnd"/>
      <w:r>
        <w:rPr>
          <w:rFonts w:ascii="Arial" w:hAnsi="Arial" w:cs="Arial"/>
        </w:rPr>
        <w:t xml:space="preserve"> assim, projeto que existe, funciona e cum</w:t>
      </w:r>
      <w:r w:rsidRPr="0086189F">
        <w:rPr>
          <w:rFonts w:ascii="Arial" w:hAnsi="Arial" w:cs="Arial"/>
        </w:rPr>
        <w:t>pre sua motivação de ser. E, no que se refere a membros temos que:</w:t>
      </w:r>
      <w:r>
        <w:rPr>
          <w:rFonts w:ascii="Arial" w:hAnsi="Arial" w:cs="Arial"/>
        </w:rPr>
        <w:t xml:space="preserve"> o</w:t>
      </w:r>
      <w:r w:rsidR="00720652" w:rsidRPr="0086189F">
        <w:rPr>
          <w:rFonts w:ascii="Arial" w:hAnsi="Arial" w:cs="Arial"/>
        </w:rPr>
        <w:t xml:space="preserve"> cursinho é composto por 63 membros divididos nos setores de administração, corpo docente e secretaria. São estes que discutem, constroem e põem em prática as atividades.</w:t>
      </w:r>
    </w:p>
    <w:p w:rsidR="003265A5" w:rsidRDefault="003265A5" w:rsidP="003265A5">
      <w:pPr>
        <w:jc w:val="both"/>
        <w:rPr>
          <w:rFonts w:ascii="Arial" w:hAnsi="Arial" w:cs="Arial"/>
          <w:b/>
          <w:bCs/>
          <w:i/>
          <w:iCs/>
        </w:rPr>
      </w:pPr>
      <w:r>
        <w:rPr>
          <w:rFonts w:ascii="Arial" w:hAnsi="Arial" w:cs="Arial"/>
          <w:b/>
          <w:bCs/>
          <w:i/>
          <w:iCs/>
        </w:rPr>
        <w:lastRenderedPageBreak/>
        <w:t>Espaço Físico:</w:t>
      </w:r>
    </w:p>
    <w:p w:rsidR="003265A5" w:rsidRDefault="003265A5" w:rsidP="003265A5">
      <w:pPr>
        <w:jc w:val="both"/>
        <w:rPr>
          <w:rFonts w:ascii="Arial" w:hAnsi="Arial" w:cs="Arial"/>
        </w:rPr>
      </w:pPr>
    </w:p>
    <w:p w:rsidR="003265A5" w:rsidRDefault="003265A5" w:rsidP="003265A5">
      <w:pPr>
        <w:pStyle w:val="Recuodecorpodetexto"/>
        <w:spacing w:line="240" w:lineRule="auto"/>
        <w:ind w:firstLine="0"/>
        <w:rPr>
          <w:rFonts w:cs="Arial"/>
          <w:b/>
          <w:smallCaps/>
          <w:shadow/>
          <w:szCs w:val="21"/>
        </w:rPr>
      </w:pPr>
      <w:r>
        <w:rPr>
          <w:rFonts w:cs="Arial"/>
          <w:b/>
          <w:smallCaps/>
          <w:shadow/>
          <w:szCs w:val="21"/>
        </w:rPr>
        <w:t>Secretaria</w:t>
      </w:r>
    </w:p>
    <w:p w:rsidR="003265A5" w:rsidRDefault="003265A5" w:rsidP="003265A5">
      <w:pPr>
        <w:pStyle w:val="Recuodecorpodetexto"/>
        <w:spacing w:line="240" w:lineRule="auto"/>
        <w:ind w:firstLine="0"/>
        <w:rPr>
          <w:rFonts w:cs="Arial"/>
        </w:rPr>
      </w:pPr>
      <w:r>
        <w:rPr>
          <w:rFonts w:cs="Arial"/>
          <w:b/>
          <w:smallCaps/>
          <w:shadow/>
          <w:szCs w:val="21"/>
        </w:rPr>
        <w:tab/>
      </w:r>
      <w:r>
        <w:rPr>
          <w:rFonts w:cs="Arial"/>
        </w:rPr>
        <w:t xml:space="preserve">A secretaria garante um meio de comunicação e informação entre alunos e/ou membros, além de exercer funções regulares no trato de questões as mais cotidianas vividas no espaço educacional do Cursinho. Para tanto, há uma demanda recorrente em termos de materiais e móveis de escritório os mais diversos, a considerar o fluxo diário de pessoas (cerca de 300 pessoas diariamente) e o número elevado de solicitações feitas aos secretários. Ademais, é também o secretariado uma das subdivisões administrativas que compõem o corpo do conselho administrativo do Cursinho. </w:t>
      </w:r>
    </w:p>
    <w:p w:rsidR="003265A5" w:rsidRDefault="003265A5" w:rsidP="003265A5">
      <w:pPr>
        <w:pStyle w:val="Recuodecorpodetexto"/>
        <w:spacing w:line="240" w:lineRule="auto"/>
        <w:ind w:firstLine="0"/>
        <w:rPr>
          <w:rFonts w:cs="Arial"/>
        </w:rPr>
      </w:pPr>
    </w:p>
    <w:p w:rsidR="003265A5" w:rsidRDefault="003265A5" w:rsidP="003265A5">
      <w:pPr>
        <w:pStyle w:val="Recuodecorpodetexto"/>
        <w:spacing w:line="240" w:lineRule="auto"/>
        <w:ind w:firstLine="0"/>
        <w:rPr>
          <w:rFonts w:cs="Arial"/>
          <w:b/>
          <w:smallCaps/>
          <w:shadow/>
          <w:szCs w:val="21"/>
        </w:rPr>
      </w:pPr>
      <w:proofErr w:type="gramStart"/>
      <w:r>
        <w:rPr>
          <w:rFonts w:cs="Arial"/>
          <w:b/>
          <w:smallCaps/>
          <w:shadow/>
          <w:szCs w:val="21"/>
        </w:rPr>
        <w:t>salas</w:t>
      </w:r>
      <w:proofErr w:type="gramEnd"/>
      <w:r>
        <w:rPr>
          <w:rFonts w:cs="Arial"/>
          <w:b/>
          <w:smallCaps/>
          <w:shadow/>
          <w:szCs w:val="21"/>
        </w:rPr>
        <w:t xml:space="preserve"> de aula</w:t>
      </w:r>
    </w:p>
    <w:p w:rsidR="003265A5" w:rsidRDefault="003265A5" w:rsidP="003265A5">
      <w:pPr>
        <w:pStyle w:val="Recuodecorpodetexto"/>
        <w:spacing w:line="240" w:lineRule="auto"/>
        <w:ind w:firstLine="0"/>
        <w:rPr>
          <w:rFonts w:cs="Arial"/>
        </w:rPr>
      </w:pPr>
      <w:r>
        <w:rPr>
          <w:rFonts w:cs="Arial"/>
          <w:b/>
          <w:smallCaps/>
          <w:shadow/>
          <w:szCs w:val="21"/>
        </w:rPr>
        <w:tab/>
      </w:r>
      <w:r>
        <w:rPr>
          <w:rFonts w:cs="Arial"/>
        </w:rPr>
        <w:t>As duas salas de aulas de que o Cursinho dispõe são organizadas de tal modo a procurar garantir os mais variados meios de ensino desenvolvidos pelos professores/monitores. Ambas, atualmente, contam com 70 carteiras.</w:t>
      </w:r>
    </w:p>
    <w:p w:rsidR="003265A5" w:rsidRDefault="003265A5" w:rsidP="003265A5">
      <w:pPr>
        <w:pStyle w:val="Recuodecorpodetexto"/>
        <w:spacing w:line="240" w:lineRule="auto"/>
        <w:ind w:firstLine="0"/>
        <w:rPr>
          <w:rFonts w:cs="Arial"/>
          <w:b/>
          <w:smallCaps/>
          <w:shadow/>
          <w:szCs w:val="21"/>
        </w:rPr>
      </w:pPr>
      <w:r>
        <w:rPr>
          <w:rFonts w:cs="Arial"/>
        </w:rPr>
        <w:tab/>
      </w:r>
    </w:p>
    <w:p w:rsidR="003265A5" w:rsidRDefault="003265A5" w:rsidP="003265A5">
      <w:pPr>
        <w:pStyle w:val="Recuodecorpodetexto"/>
        <w:spacing w:line="240" w:lineRule="auto"/>
        <w:ind w:firstLine="0"/>
        <w:rPr>
          <w:rFonts w:cs="Arial"/>
          <w:b/>
          <w:smallCaps/>
          <w:shadow/>
          <w:szCs w:val="21"/>
        </w:rPr>
      </w:pPr>
      <w:proofErr w:type="gramStart"/>
      <w:r>
        <w:rPr>
          <w:rFonts w:cs="Arial"/>
          <w:b/>
          <w:smallCaps/>
          <w:shadow/>
          <w:szCs w:val="21"/>
        </w:rPr>
        <w:t>sala</w:t>
      </w:r>
      <w:proofErr w:type="gramEnd"/>
      <w:r>
        <w:rPr>
          <w:rFonts w:cs="Arial"/>
          <w:b/>
          <w:smallCaps/>
          <w:shadow/>
          <w:szCs w:val="21"/>
        </w:rPr>
        <w:t xml:space="preserve"> de estudo/ biblioteca</w:t>
      </w:r>
    </w:p>
    <w:p w:rsidR="003265A5" w:rsidRDefault="003265A5" w:rsidP="003265A5">
      <w:pPr>
        <w:pStyle w:val="Recuodecorpodetexto"/>
        <w:spacing w:line="240" w:lineRule="auto"/>
        <w:ind w:firstLine="0"/>
        <w:rPr>
          <w:rFonts w:cs="Arial"/>
        </w:rPr>
      </w:pPr>
      <w:r>
        <w:rPr>
          <w:rFonts w:cs="Arial"/>
          <w:b/>
          <w:smallCaps/>
          <w:shadow/>
          <w:szCs w:val="21"/>
        </w:rPr>
        <w:tab/>
      </w:r>
      <w:r>
        <w:rPr>
          <w:rFonts w:cs="Arial"/>
        </w:rPr>
        <w:t xml:space="preserve">A sala de estudo/biblioteca é de uso exclusivo para estudos. A biblioteca possui um acervo constituído por um número de exemplares de livros das diferentes áreas do conhecimento do Ensino Médio, que é disponibilizado ao público do Cursinho. Tal conjunto de livros, em sua maior parte, é formado por doações da comunidade e pela demanda atendida pela PROEX, através das solicitações enviadas pelo Cursinho. </w:t>
      </w:r>
    </w:p>
    <w:p w:rsidR="003265A5" w:rsidRDefault="003265A5" w:rsidP="003265A5">
      <w:pPr>
        <w:pStyle w:val="Recuodecorpodetexto"/>
        <w:spacing w:line="240" w:lineRule="auto"/>
        <w:ind w:firstLine="0"/>
        <w:rPr>
          <w:rFonts w:cs="Arial"/>
          <w:b/>
          <w:smallCaps/>
          <w:shadow/>
          <w:szCs w:val="21"/>
        </w:rPr>
      </w:pPr>
    </w:p>
    <w:p w:rsidR="003265A5" w:rsidRDefault="003265A5" w:rsidP="003265A5">
      <w:pPr>
        <w:pStyle w:val="Recuodecorpodetexto"/>
        <w:spacing w:line="240" w:lineRule="auto"/>
        <w:ind w:firstLine="0"/>
        <w:rPr>
          <w:rFonts w:cs="Arial"/>
          <w:b/>
          <w:smallCaps/>
          <w:shadow/>
          <w:szCs w:val="21"/>
        </w:rPr>
      </w:pPr>
      <w:proofErr w:type="gramStart"/>
      <w:r>
        <w:rPr>
          <w:rFonts w:cs="Arial"/>
          <w:b/>
          <w:smallCaps/>
          <w:shadow/>
          <w:szCs w:val="21"/>
        </w:rPr>
        <w:t>cozinha</w:t>
      </w:r>
      <w:proofErr w:type="gramEnd"/>
    </w:p>
    <w:p w:rsidR="003265A5" w:rsidRPr="00092136" w:rsidRDefault="003265A5" w:rsidP="003265A5">
      <w:pPr>
        <w:pStyle w:val="Recuodecorpodetexto"/>
        <w:spacing w:line="240" w:lineRule="auto"/>
        <w:ind w:firstLine="0"/>
        <w:rPr>
          <w:rFonts w:cs="Arial"/>
          <w:smallCaps/>
          <w:shadow/>
          <w:szCs w:val="21"/>
        </w:rPr>
      </w:pPr>
      <w:r>
        <w:rPr>
          <w:rFonts w:cs="Arial"/>
          <w:smallCaps/>
          <w:shadow/>
          <w:szCs w:val="21"/>
        </w:rPr>
        <w:tab/>
      </w:r>
      <w:r>
        <w:rPr>
          <w:rFonts w:cs="Arial"/>
        </w:rPr>
        <w:t xml:space="preserve">Este espaço é uma recente conquista do Cursinho de Franca. É o resultado de uma demanda existente permanente, pois os alunos </w:t>
      </w:r>
      <w:proofErr w:type="spellStart"/>
      <w:r>
        <w:rPr>
          <w:rFonts w:cs="Arial"/>
        </w:rPr>
        <w:t>cursistas</w:t>
      </w:r>
      <w:proofErr w:type="spellEnd"/>
      <w:r>
        <w:rPr>
          <w:rFonts w:cs="Arial"/>
        </w:rPr>
        <w:t xml:space="preserve"> dela dependem para a realização de suas rápidas refeições entre uma jornada laboral/educacional e outra – muitos normalmente saem do trabalho e vem diretamente para as aulas e outros também saem das aulas e vão assumir seus compromissos de trabalho fora do Cursinho, em uma dinâmica extremamente exaustiva. Desse modo, há a urgente necessidade de uma apropriada aparelhagem que permita seu devido uso. Por exemplo: armários, </w:t>
      </w:r>
      <w:proofErr w:type="spellStart"/>
      <w:r>
        <w:rPr>
          <w:rFonts w:cs="Arial"/>
        </w:rPr>
        <w:t>microondas</w:t>
      </w:r>
      <w:proofErr w:type="spellEnd"/>
      <w:r>
        <w:rPr>
          <w:rFonts w:cs="Arial"/>
        </w:rPr>
        <w:t xml:space="preserve">, utensílios de cozinha em geral (copos, talheres, </w:t>
      </w:r>
      <w:proofErr w:type="spellStart"/>
      <w:r>
        <w:rPr>
          <w:rFonts w:cs="Arial"/>
        </w:rPr>
        <w:t>etc</w:t>
      </w:r>
      <w:proofErr w:type="spellEnd"/>
      <w:r>
        <w:rPr>
          <w:rFonts w:cs="Arial"/>
        </w:rPr>
        <w:t>).</w:t>
      </w:r>
    </w:p>
    <w:p w:rsidR="003265A5" w:rsidRDefault="003265A5" w:rsidP="003265A5">
      <w:pPr>
        <w:pStyle w:val="Recuodecorpodetexto"/>
        <w:spacing w:line="240" w:lineRule="auto"/>
        <w:ind w:firstLine="0"/>
        <w:rPr>
          <w:rFonts w:cs="Arial"/>
          <w:b/>
          <w:smallCaps/>
          <w:shadow/>
          <w:szCs w:val="21"/>
        </w:rPr>
      </w:pPr>
      <w:r>
        <w:rPr>
          <w:rFonts w:cs="Arial"/>
          <w:b/>
          <w:smallCaps/>
          <w:shadow/>
          <w:szCs w:val="21"/>
        </w:rPr>
        <w:tab/>
      </w:r>
    </w:p>
    <w:p w:rsidR="003265A5" w:rsidRPr="00092136" w:rsidRDefault="003265A5" w:rsidP="003265A5">
      <w:pPr>
        <w:pStyle w:val="Recuodecorpodetexto"/>
        <w:spacing w:line="240" w:lineRule="auto"/>
        <w:ind w:firstLine="0"/>
        <w:rPr>
          <w:rFonts w:cs="Arial"/>
          <w:smallCaps/>
          <w:shadow/>
          <w:szCs w:val="21"/>
        </w:rPr>
      </w:pPr>
    </w:p>
    <w:p w:rsidR="003265A5" w:rsidRPr="00092136" w:rsidRDefault="003265A5" w:rsidP="003265A5">
      <w:pPr>
        <w:pStyle w:val="Recuodecorpodetexto"/>
        <w:spacing w:line="240" w:lineRule="auto"/>
        <w:ind w:firstLine="0"/>
        <w:rPr>
          <w:rFonts w:cs="Arial"/>
          <w:b/>
          <w:smallCaps/>
          <w:shadow/>
          <w:szCs w:val="21"/>
        </w:rPr>
      </w:pPr>
    </w:p>
    <w:p w:rsidR="003265A5" w:rsidRDefault="003265A5" w:rsidP="003265A5">
      <w:pPr>
        <w:jc w:val="both"/>
        <w:rPr>
          <w:rFonts w:ascii="Arial" w:hAnsi="Arial" w:cs="Arial"/>
          <w:b/>
          <w:bCs/>
          <w:i/>
          <w:iCs/>
        </w:rPr>
      </w:pPr>
      <w:r>
        <w:rPr>
          <w:rFonts w:ascii="Arial" w:hAnsi="Arial" w:cs="Arial"/>
          <w:b/>
          <w:bCs/>
          <w:i/>
          <w:iCs/>
        </w:rPr>
        <w:t>Materiais:</w:t>
      </w:r>
    </w:p>
    <w:p w:rsidR="003265A5" w:rsidRDefault="003265A5" w:rsidP="003265A5">
      <w:pPr>
        <w:jc w:val="both"/>
        <w:rPr>
          <w:rFonts w:ascii="Arial" w:hAnsi="Arial" w:cs="Arial"/>
          <w:bCs/>
          <w:iCs/>
        </w:rPr>
      </w:pPr>
      <w:r>
        <w:rPr>
          <w:rFonts w:ascii="Arial" w:hAnsi="Arial" w:cs="Arial"/>
          <w:b/>
          <w:i/>
        </w:rPr>
        <w:tab/>
      </w:r>
    </w:p>
    <w:p w:rsidR="003265A5" w:rsidRDefault="003265A5" w:rsidP="003265A5">
      <w:pPr>
        <w:pStyle w:val="Corpodetexto"/>
        <w:spacing w:after="0" w:line="240" w:lineRule="auto"/>
        <w:rPr>
          <w:b/>
          <w:i/>
        </w:rPr>
      </w:pPr>
      <w:r>
        <w:tab/>
        <w:t xml:space="preserve">São oferecidos a todos que </w:t>
      </w:r>
      <w:proofErr w:type="spellStart"/>
      <w:r>
        <w:t>freqüentam</w:t>
      </w:r>
      <w:proofErr w:type="spellEnd"/>
      <w:r>
        <w:t xml:space="preserve"> o espaço diversos materiais que auxiliam nos estudos, debates, aulas, reuniões ou eventos. Daí a necessidade constante que o Cursinho apresenta de suprir tal demanda, tendo à disposição materiais, tais como, folhas </w:t>
      </w:r>
      <w:proofErr w:type="spellStart"/>
      <w:r>
        <w:t>sulfite</w:t>
      </w:r>
      <w:proofErr w:type="spellEnd"/>
      <w:r>
        <w:t xml:space="preserve">, canetas, giz, mídias, caixinhas de som, computadores, projetores de imagem em tela, cota de </w:t>
      </w:r>
      <w:proofErr w:type="spellStart"/>
      <w:proofErr w:type="gramStart"/>
      <w:r>
        <w:t>xerox</w:t>
      </w:r>
      <w:proofErr w:type="spellEnd"/>
      <w:proofErr w:type="gramEnd"/>
      <w:r>
        <w:t>, materiais de escritório  em geral. Para utilização dos materiais os membros ou alunos devem requerê-los na secretaria previamente.</w:t>
      </w:r>
    </w:p>
    <w:p w:rsidR="003265A5" w:rsidRDefault="003265A5" w:rsidP="003265A5">
      <w:pPr>
        <w:jc w:val="both"/>
        <w:rPr>
          <w:rFonts w:ascii="Arial" w:hAnsi="Arial" w:cs="Arial"/>
          <w:b/>
          <w:i/>
        </w:rPr>
      </w:pPr>
    </w:p>
    <w:p w:rsidR="003265A5" w:rsidRDefault="003265A5" w:rsidP="003265A5">
      <w:pPr>
        <w:jc w:val="both"/>
        <w:rPr>
          <w:rFonts w:ascii="Arial" w:hAnsi="Arial" w:cs="Arial"/>
          <w:b/>
          <w:i/>
        </w:rPr>
      </w:pPr>
      <w:r>
        <w:rPr>
          <w:rFonts w:ascii="Arial" w:hAnsi="Arial" w:cs="Arial"/>
          <w:b/>
          <w:i/>
        </w:rPr>
        <w:t>Os beneficiários do projeto</w:t>
      </w:r>
    </w:p>
    <w:p w:rsidR="003265A5" w:rsidRDefault="003265A5" w:rsidP="003265A5">
      <w:pPr>
        <w:jc w:val="both"/>
        <w:rPr>
          <w:rFonts w:ascii="Arial" w:hAnsi="Arial" w:cs="Arial"/>
          <w:b/>
          <w:i/>
        </w:rPr>
      </w:pPr>
    </w:p>
    <w:p w:rsidR="003265A5" w:rsidRDefault="003265A5" w:rsidP="003265A5">
      <w:pPr>
        <w:jc w:val="both"/>
        <w:rPr>
          <w:rFonts w:ascii="Arial" w:hAnsi="Arial" w:cs="Arial"/>
        </w:rPr>
      </w:pPr>
      <w:r>
        <w:rPr>
          <w:rFonts w:ascii="Arial" w:hAnsi="Arial" w:cs="Arial"/>
        </w:rPr>
        <w:tab/>
        <w:t xml:space="preserve">São beneficiários do Cursinho todos os alunos que compõem as turmas do ano vigente. Para ser aluno do cursinho, os interessados devem passar por um processo seletivo anual, que se inicia sempre na última semana de janeiro com as inscrições e termina na primeira semana do mês de março do mesmo ano, quando são finalizadas as análises socioeconômicas. O número de beneficiários inicialmente gira em torno de 280 alunos, mas, ao cabo de um ano, atinge regularmente cerca de 400 pessoas, devido à rotatividade existente, uma vez que os alunos prestam vestibulares no meio do ano e, atingindo o objetivo almejado, </w:t>
      </w:r>
      <w:proofErr w:type="gramStart"/>
      <w:r>
        <w:rPr>
          <w:rFonts w:ascii="Arial" w:hAnsi="Arial" w:cs="Arial"/>
        </w:rPr>
        <w:t>cedem</w:t>
      </w:r>
      <w:proofErr w:type="gramEnd"/>
      <w:r>
        <w:rPr>
          <w:rFonts w:ascii="Arial" w:hAnsi="Arial" w:cs="Arial"/>
        </w:rPr>
        <w:t xml:space="preserve"> sua vaga.</w:t>
      </w:r>
    </w:p>
    <w:p w:rsidR="003265A5" w:rsidRDefault="003265A5" w:rsidP="003265A5">
      <w:pPr>
        <w:jc w:val="both"/>
        <w:rPr>
          <w:rFonts w:ascii="Arial" w:hAnsi="Arial" w:cs="Arial"/>
        </w:rPr>
      </w:pPr>
    </w:p>
    <w:p w:rsidR="003265A5" w:rsidRDefault="003265A5" w:rsidP="003265A5">
      <w:pPr>
        <w:jc w:val="both"/>
        <w:rPr>
          <w:rFonts w:ascii="Arial" w:hAnsi="Arial" w:cs="Arial"/>
          <w:b/>
          <w:i/>
        </w:rPr>
      </w:pPr>
      <w:r>
        <w:rPr>
          <w:rFonts w:ascii="Arial" w:hAnsi="Arial" w:cs="Arial"/>
          <w:b/>
          <w:i/>
        </w:rPr>
        <w:t>As formas de ingresso de beneficiários do projeto</w:t>
      </w:r>
    </w:p>
    <w:p w:rsidR="003265A5" w:rsidRDefault="003265A5" w:rsidP="003265A5">
      <w:pPr>
        <w:jc w:val="both"/>
        <w:rPr>
          <w:rFonts w:ascii="Arial" w:hAnsi="Arial" w:cs="Arial"/>
        </w:rPr>
      </w:pPr>
    </w:p>
    <w:p w:rsidR="003265A5" w:rsidRDefault="003265A5" w:rsidP="003265A5">
      <w:pPr>
        <w:pStyle w:val="Corpodetexto"/>
        <w:spacing w:line="240" w:lineRule="auto"/>
      </w:pPr>
      <w:r>
        <w:tab/>
        <w:t xml:space="preserve">Todo inicio de ano, são disponibilizadas 1200 inscrições para que a comunidade de Franca e Região possa concorrer </w:t>
      </w:r>
      <w:proofErr w:type="gramStart"/>
      <w:r>
        <w:t>às</w:t>
      </w:r>
      <w:proofErr w:type="gramEnd"/>
      <w:r>
        <w:t xml:space="preserve"> 280 vagas que compõem as turmas regulares de alunos. Os inscritos passam primeiramente por uma prova de conhecimentos gerais do Ensino Médio, feita pelos próprios professores e monitores do cursinho. Posteriormente são classificados mais de 600 candidatos para a segunda fase do processo seletivo de alunos (de acordo com a porcentagem de vagas disponibilizadas X quantidade de candidatos inscritos por período), a qual consiste na entrega de documentos pessoais e entrevista com assistentes sociais (estudantes do curso de Serviço Social em conjunto com o PET-SS do Campus de Franca). Os candidatos, portanto, passam por uma análise social – verifica-se a carência econômica, social, cultural dentre outras – de modo que todos serão classificados de acordo com, tão somente, a nota dessa segunda fase formando, então, a lista de 280 (280 = 260 classificados + 20 vagas para ex-alunos que ficaram na lista de espera) alunos da turma regular e o restante ficando em uma lista de espera para ingresso, possível até o final do ano letivo. Tal logística exige um aporte financeiro significativo, pois são incluídos todos os materiais de escritório, alimentação para os aplicadores de prova, bem como demais necessidades para a execução desta que é a principal etapa do trabalho do Cursinho como um todo. No decorrer do ano, para os candidatos que estão em lista de espera são oferecidas aulas aos domingos (turma especial), através do GRUDI – Grupo Discente (conjunto dos alunos </w:t>
      </w:r>
      <w:proofErr w:type="spellStart"/>
      <w:r>
        <w:t>cursistas</w:t>
      </w:r>
      <w:proofErr w:type="spellEnd"/>
      <w:r>
        <w:t>)</w:t>
      </w:r>
      <w:proofErr w:type="gramStart"/>
      <w:r>
        <w:t xml:space="preserve">  </w:t>
      </w:r>
      <w:proofErr w:type="gramEnd"/>
      <w:r>
        <w:t>que repassam as aulas dadas pelos professores (alunos da UNESP), no intuito de que se amenize a desistência daqueles em lista de espera. Esse projeto tem o apoio da administração do Cursinho e é aberto a todos os membros e alunos que queiram ajudar, pois ele é fundamental para que o índice de evasão seja contido. Tal iniciativa possui a vocação de emancipar o aluno beneficiário e de torná-lo também um protagonista do processo educacional em termos socialmente mais amplos.</w:t>
      </w:r>
    </w:p>
    <w:p w:rsidR="003265A5" w:rsidRDefault="003265A5" w:rsidP="003265A5">
      <w:pPr>
        <w:rPr>
          <w:rFonts w:ascii="Arial" w:hAnsi="Arial" w:cs="Arial"/>
          <w:b/>
        </w:rPr>
      </w:pPr>
    </w:p>
    <w:p w:rsidR="003265A5" w:rsidRDefault="003265A5" w:rsidP="003265A5">
      <w:pPr>
        <w:rPr>
          <w:rFonts w:ascii="Arial" w:hAnsi="Arial" w:cs="Arial"/>
        </w:rPr>
      </w:pPr>
      <w:r>
        <w:rPr>
          <w:rFonts w:ascii="Arial" w:hAnsi="Arial" w:cs="Arial"/>
          <w:b/>
        </w:rPr>
        <w:t>Formação das turmas:</w:t>
      </w:r>
      <w:r>
        <w:rPr>
          <w:rFonts w:ascii="Arial" w:hAnsi="Arial" w:cs="Arial"/>
        </w:rPr>
        <w:t xml:space="preserve"> </w:t>
      </w:r>
    </w:p>
    <w:p w:rsidR="003265A5" w:rsidRDefault="003265A5" w:rsidP="003265A5">
      <w:pPr>
        <w:jc w:val="both"/>
        <w:rPr>
          <w:rFonts w:ascii="Arial" w:hAnsi="Arial" w:cs="Arial"/>
        </w:rPr>
      </w:pPr>
      <w:r>
        <w:rPr>
          <w:rFonts w:ascii="Arial" w:hAnsi="Arial" w:cs="Arial"/>
        </w:rPr>
        <w:lastRenderedPageBreak/>
        <w:tab/>
        <w:t>As turmas regulares comportam o total de 280 alunos distribuídos em dois períodos de aulas. Já a turma especial é formada por candidatos da lista de espera e por pessoas que perderam o processo seletivo do ano vigente. Para maiores detalhes observe a tabela abaixo:</w:t>
      </w:r>
    </w:p>
    <w:p w:rsidR="003265A5" w:rsidRDefault="003265A5" w:rsidP="003265A5">
      <w:pPr>
        <w:rPr>
          <w:rFonts w:ascii="Arial" w:hAnsi="Arial" w:cs="Aria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1980"/>
        <w:gridCol w:w="2160"/>
        <w:gridCol w:w="2160"/>
      </w:tblGrid>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b/>
                <w:bCs/>
              </w:rPr>
            </w:pPr>
            <w:r>
              <w:rPr>
                <w:rFonts w:ascii="Arial" w:hAnsi="Arial" w:cs="Arial"/>
                <w:b/>
                <w:bCs/>
              </w:rPr>
              <w:t>Turmas regulares:</w:t>
            </w:r>
          </w:p>
        </w:tc>
        <w:tc>
          <w:tcPr>
            <w:tcW w:w="198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b/>
                <w:bCs/>
              </w:rPr>
            </w:pPr>
            <w:r>
              <w:rPr>
                <w:rFonts w:ascii="Arial" w:hAnsi="Arial" w:cs="Arial"/>
                <w:b/>
                <w:bCs/>
              </w:rPr>
              <w:t>Nº de Alunos</w:t>
            </w:r>
          </w:p>
        </w:tc>
        <w:tc>
          <w:tcPr>
            <w:tcW w:w="216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b/>
                <w:bCs/>
              </w:rPr>
            </w:pPr>
            <w:r>
              <w:rPr>
                <w:rFonts w:ascii="Arial" w:hAnsi="Arial" w:cs="Arial"/>
                <w:b/>
                <w:bCs/>
              </w:rPr>
              <w:t>Dias de Aulas</w:t>
            </w:r>
          </w:p>
        </w:tc>
        <w:tc>
          <w:tcPr>
            <w:tcW w:w="216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b/>
                <w:bCs/>
              </w:rPr>
            </w:pPr>
            <w:r>
              <w:rPr>
                <w:rFonts w:ascii="Arial" w:hAnsi="Arial" w:cs="Arial"/>
                <w:b/>
                <w:bCs/>
              </w:rPr>
              <w:t>Horário de Aulas</w:t>
            </w:r>
          </w:p>
        </w:tc>
      </w:tr>
      <w:tr w:rsidR="003265A5" w:rsidTr="00737759">
        <w:tblPrEx>
          <w:tblCellMar>
            <w:top w:w="0" w:type="dxa"/>
            <w:bottom w:w="0" w:type="dxa"/>
          </w:tblCellMar>
        </w:tblPrEx>
        <w:trPr>
          <w:trHeight w:val="262"/>
        </w:trPr>
        <w:tc>
          <w:tcPr>
            <w:tcW w:w="2590" w:type="dxa"/>
          </w:tcPr>
          <w:p w:rsidR="003265A5" w:rsidRDefault="003265A5" w:rsidP="00737759">
            <w:pPr>
              <w:rPr>
                <w:rFonts w:ascii="Arial" w:hAnsi="Arial" w:cs="Arial"/>
              </w:rPr>
            </w:pPr>
            <w:r>
              <w:rPr>
                <w:rFonts w:ascii="Arial" w:hAnsi="Arial" w:cs="Arial"/>
              </w:rPr>
              <w:t xml:space="preserve">Diurno Sala </w:t>
            </w:r>
            <w:proofErr w:type="gramStart"/>
            <w:r>
              <w:rPr>
                <w:rFonts w:ascii="Arial" w:hAnsi="Arial" w:cs="Arial"/>
              </w:rPr>
              <w:t>1</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proofErr w:type="spellStart"/>
            <w:r>
              <w:rPr>
                <w:rFonts w:ascii="Arial" w:hAnsi="Arial" w:cs="Arial"/>
              </w:rPr>
              <w:t>Seg</w:t>
            </w:r>
            <w:proofErr w:type="spellEnd"/>
            <w:r>
              <w:rPr>
                <w:rFonts w:ascii="Arial" w:hAnsi="Arial" w:cs="Arial"/>
              </w:rPr>
              <w:t xml:space="preserve"> a </w:t>
            </w:r>
            <w:proofErr w:type="spellStart"/>
            <w:r>
              <w:rPr>
                <w:rFonts w:ascii="Arial" w:hAnsi="Arial" w:cs="Arial"/>
              </w:rPr>
              <w:t>Sex</w:t>
            </w:r>
            <w:proofErr w:type="spellEnd"/>
          </w:p>
        </w:tc>
        <w:tc>
          <w:tcPr>
            <w:tcW w:w="2160" w:type="dxa"/>
          </w:tcPr>
          <w:p w:rsidR="003265A5" w:rsidRDefault="003265A5" w:rsidP="00737759">
            <w:pPr>
              <w:jc w:val="center"/>
              <w:rPr>
                <w:rFonts w:ascii="Arial" w:hAnsi="Arial" w:cs="Arial"/>
              </w:rPr>
            </w:pPr>
            <w:r>
              <w:rPr>
                <w:rFonts w:ascii="Arial" w:hAnsi="Arial" w:cs="Arial"/>
              </w:rPr>
              <w:t>7h20 às 12h20</w:t>
            </w:r>
          </w:p>
          <w:p w:rsidR="003265A5" w:rsidRDefault="003265A5" w:rsidP="00737759">
            <w:pPr>
              <w:jc w:val="center"/>
              <w:rPr>
                <w:rFonts w:ascii="Arial" w:hAnsi="Arial" w:cs="Arial"/>
              </w:rPr>
            </w:pPr>
          </w:p>
        </w:tc>
      </w:tr>
      <w:tr w:rsidR="003265A5" w:rsidTr="00737759">
        <w:tblPrEx>
          <w:tblCellMar>
            <w:top w:w="0" w:type="dxa"/>
            <w:bottom w:w="0" w:type="dxa"/>
          </w:tblCellMar>
        </w:tblPrEx>
        <w:trPr>
          <w:trHeight w:val="262"/>
        </w:trPr>
        <w:tc>
          <w:tcPr>
            <w:tcW w:w="2590" w:type="dxa"/>
          </w:tcPr>
          <w:p w:rsidR="003265A5" w:rsidRDefault="003265A5" w:rsidP="00737759">
            <w:pPr>
              <w:rPr>
                <w:rFonts w:ascii="Arial" w:hAnsi="Arial" w:cs="Arial"/>
              </w:rPr>
            </w:pPr>
            <w:r>
              <w:rPr>
                <w:rFonts w:ascii="Arial" w:hAnsi="Arial" w:cs="Arial"/>
              </w:rPr>
              <w:t xml:space="preserve">Diurno Sala </w:t>
            </w:r>
            <w:proofErr w:type="gramStart"/>
            <w:r>
              <w:rPr>
                <w:rFonts w:ascii="Arial" w:hAnsi="Arial" w:cs="Arial"/>
              </w:rPr>
              <w:t>2</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proofErr w:type="spellStart"/>
            <w:r>
              <w:rPr>
                <w:rFonts w:ascii="Arial" w:hAnsi="Arial" w:cs="Arial"/>
              </w:rPr>
              <w:t>Seg</w:t>
            </w:r>
            <w:proofErr w:type="spellEnd"/>
            <w:r>
              <w:rPr>
                <w:rFonts w:ascii="Arial" w:hAnsi="Arial" w:cs="Arial"/>
              </w:rPr>
              <w:t xml:space="preserve"> a </w:t>
            </w:r>
            <w:proofErr w:type="spellStart"/>
            <w:r>
              <w:rPr>
                <w:rFonts w:ascii="Arial" w:hAnsi="Arial" w:cs="Arial"/>
              </w:rPr>
              <w:t>Sex</w:t>
            </w:r>
            <w:proofErr w:type="spellEnd"/>
          </w:p>
        </w:tc>
        <w:tc>
          <w:tcPr>
            <w:tcW w:w="2160" w:type="dxa"/>
          </w:tcPr>
          <w:p w:rsidR="003265A5" w:rsidRDefault="003265A5" w:rsidP="00737759">
            <w:pPr>
              <w:jc w:val="center"/>
              <w:rPr>
                <w:rFonts w:ascii="Arial" w:hAnsi="Arial" w:cs="Arial"/>
              </w:rPr>
            </w:pPr>
            <w:r>
              <w:rPr>
                <w:rFonts w:ascii="Arial" w:hAnsi="Arial" w:cs="Arial"/>
              </w:rPr>
              <w:t>7h20 às 12h20</w:t>
            </w:r>
          </w:p>
          <w:p w:rsidR="003265A5" w:rsidRDefault="003265A5" w:rsidP="00737759">
            <w:pPr>
              <w:jc w:val="center"/>
              <w:rPr>
                <w:rFonts w:ascii="Arial" w:hAnsi="Arial" w:cs="Arial"/>
              </w:rPr>
            </w:pPr>
          </w:p>
        </w:tc>
      </w:tr>
      <w:tr w:rsidR="003265A5" w:rsidTr="00737759">
        <w:tblPrEx>
          <w:tblCellMar>
            <w:top w:w="0" w:type="dxa"/>
            <w:bottom w:w="0" w:type="dxa"/>
          </w:tblCellMar>
        </w:tblPrEx>
        <w:trPr>
          <w:trHeight w:val="262"/>
        </w:trPr>
        <w:tc>
          <w:tcPr>
            <w:tcW w:w="2590" w:type="dxa"/>
          </w:tcPr>
          <w:p w:rsidR="003265A5" w:rsidRDefault="003265A5" w:rsidP="00737759">
            <w:pPr>
              <w:rPr>
                <w:rFonts w:ascii="Arial" w:hAnsi="Arial" w:cs="Arial"/>
              </w:rPr>
            </w:pPr>
            <w:r>
              <w:rPr>
                <w:rFonts w:ascii="Arial" w:hAnsi="Arial" w:cs="Arial"/>
              </w:rPr>
              <w:t xml:space="preserve">Noturno Sala </w:t>
            </w:r>
            <w:proofErr w:type="gramStart"/>
            <w:r>
              <w:rPr>
                <w:rFonts w:ascii="Arial" w:hAnsi="Arial" w:cs="Arial"/>
              </w:rPr>
              <w:t>1</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proofErr w:type="spellStart"/>
            <w:r>
              <w:rPr>
                <w:rFonts w:ascii="Arial" w:hAnsi="Arial" w:cs="Arial"/>
              </w:rPr>
              <w:t>Seg</w:t>
            </w:r>
            <w:proofErr w:type="spellEnd"/>
            <w:r>
              <w:rPr>
                <w:rFonts w:ascii="Arial" w:hAnsi="Arial" w:cs="Arial"/>
              </w:rPr>
              <w:t xml:space="preserve"> a Sábado</w:t>
            </w:r>
          </w:p>
        </w:tc>
        <w:tc>
          <w:tcPr>
            <w:tcW w:w="2160" w:type="dxa"/>
          </w:tcPr>
          <w:p w:rsidR="003265A5" w:rsidRDefault="003265A5" w:rsidP="00737759">
            <w:pPr>
              <w:jc w:val="center"/>
              <w:rPr>
                <w:rFonts w:ascii="Arial" w:hAnsi="Arial" w:cs="Arial"/>
              </w:rPr>
            </w:pPr>
            <w:r>
              <w:rPr>
                <w:rFonts w:ascii="Arial" w:hAnsi="Arial" w:cs="Arial"/>
              </w:rPr>
              <w:t>19h00 às 22h30</w:t>
            </w:r>
          </w:p>
          <w:p w:rsidR="003265A5" w:rsidRDefault="003265A5" w:rsidP="00737759">
            <w:pPr>
              <w:jc w:val="center"/>
              <w:rPr>
                <w:rFonts w:ascii="Arial" w:hAnsi="Arial" w:cs="Arial"/>
              </w:rPr>
            </w:pPr>
            <w:proofErr w:type="spellStart"/>
            <w:proofErr w:type="gramStart"/>
            <w:r>
              <w:rPr>
                <w:rFonts w:ascii="Arial" w:hAnsi="Arial" w:cs="Arial"/>
              </w:rPr>
              <w:t>sáb</w:t>
            </w:r>
            <w:proofErr w:type="spellEnd"/>
            <w:proofErr w:type="gramEnd"/>
            <w:r>
              <w:rPr>
                <w:rFonts w:ascii="Arial" w:hAnsi="Arial" w:cs="Arial"/>
              </w:rPr>
              <w:t>. 15h30 às 19h</w:t>
            </w:r>
          </w:p>
        </w:tc>
      </w:tr>
      <w:tr w:rsidR="003265A5" w:rsidTr="00737759">
        <w:tblPrEx>
          <w:tblCellMar>
            <w:top w:w="0" w:type="dxa"/>
            <w:bottom w:w="0" w:type="dxa"/>
          </w:tblCellMar>
        </w:tblPrEx>
        <w:trPr>
          <w:trHeight w:val="262"/>
        </w:trPr>
        <w:tc>
          <w:tcPr>
            <w:tcW w:w="2590" w:type="dxa"/>
          </w:tcPr>
          <w:p w:rsidR="003265A5" w:rsidRDefault="003265A5" w:rsidP="00737759">
            <w:pPr>
              <w:rPr>
                <w:rFonts w:ascii="Arial" w:hAnsi="Arial" w:cs="Arial"/>
              </w:rPr>
            </w:pPr>
            <w:r>
              <w:rPr>
                <w:rFonts w:ascii="Arial" w:hAnsi="Arial" w:cs="Arial"/>
              </w:rPr>
              <w:t xml:space="preserve">Noturno Sala </w:t>
            </w:r>
            <w:proofErr w:type="gramStart"/>
            <w:r>
              <w:rPr>
                <w:rFonts w:ascii="Arial" w:hAnsi="Arial" w:cs="Arial"/>
              </w:rPr>
              <w:t>2</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proofErr w:type="spellStart"/>
            <w:r>
              <w:rPr>
                <w:rFonts w:ascii="Arial" w:hAnsi="Arial" w:cs="Arial"/>
              </w:rPr>
              <w:t>Seg</w:t>
            </w:r>
            <w:proofErr w:type="spellEnd"/>
            <w:r>
              <w:rPr>
                <w:rFonts w:ascii="Arial" w:hAnsi="Arial" w:cs="Arial"/>
              </w:rPr>
              <w:t xml:space="preserve"> a Sábado</w:t>
            </w:r>
          </w:p>
        </w:tc>
        <w:tc>
          <w:tcPr>
            <w:tcW w:w="2160" w:type="dxa"/>
          </w:tcPr>
          <w:p w:rsidR="003265A5" w:rsidRDefault="003265A5" w:rsidP="00737759">
            <w:pPr>
              <w:jc w:val="center"/>
              <w:rPr>
                <w:rFonts w:ascii="Arial" w:hAnsi="Arial" w:cs="Arial"/>
              </w:rPr>
            </w:pPr>
            <w:r>
              <w:rPr>
                <w:rFonts w:ascii="Arial" w:hAnsi="Arial" w:cs="Arial"/>
              </w:rPr>
              <w:t>19h00 às 22h30</w:t>
            </w:r>
          </w:p>
          <w:p w:rsidR="003265A5" w:rsidRDefault="003265A5" w:rsidP="00737759">
            <w:pPr>
              <w:jc w:val="center"/>
              <w:rPr>
                <w:rFonts w:ascii="Arial" w:hAnsi="Arial" w:cs="Arial"/>
              </w:rPr>
            </w:pPr>
            <w:proofErr w:type="spellStart"/>
            <w:proofErr w:type="gramStart"/>
            <w:r>
              <w:rPr>
                <w:rFonts w:ascii="Arial" w:hAnsi="Arial" w:cs="Arial"/>
              </w:rPr>
              <w:t>sáb</w:t>
            </w:r>
            <w:proofErr w:type="spellEnd"/>
            <w:proofErr w:type="gramEnd"/>
            <w:r>
              <w:rPr>
                <w:rFonts w:ascii="Arial" w:hAnsi="Arial" w:cs="Arial"/>
              </w:rPr>
              <w:t>. 15h30 às 19h</w:t>
            </w:r>
          </w:p>
        </w:tc>
      </w:tr>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b/>
                <w:bCs/>
              </w:rPr>
            </w:pPr>
            <w:r>
              <w:rPr>
                <w:rFonts w:ascii="Arial" w:hAnsi="Arial" w:cs="Arial"/>
                <w:b/>
                <w:bCs/>
              </w:rPr>
              <w:t>Total de Alunos:</w:t>
            </w:r>
          </w:p>
        </w:tc>
        <w:tc>
          <w:tcPr>
            <w:tcW w:w="1980" w:type="dxa"/>
          </w:tcPr>
          <w:p w:rsidR="003265A5" w:rsidRDefault="003265A5" w:rsidP="00737759">
            <w:pPr>
              <w:jc w:val="center"/>
              <w:rPr>
                <w:rFonts w:ascii="Arial" w:hAnsi="Arial" w:cs="Arial"/>
                <w:b/>
                <w:bCs/>
              </w:rPr>
            </w:pPr>
            <w:r>
              <w:rPr>
                <w:rFonts w:ascii="Arial" w:hAnsi="Arial" w:cs="Arial"/>
                <w:b/>
                <w:bCs/>
              </w:rPr>
              <w:t>280</w:t>
            </w:r>
          </w:p>
        </w:tc>
        <w:tc>
          <w:tcPr>
            <w:tcW w:w="2160" w:type="dxa"/>
          </w:tcPr>
          <w:p w:rsidR="003265A5" w:rsidRDefault="003265A5" w:rsidP="00737759">
            <w:pPr>
              <w:jc w:val="center"/>
              <w:rPr>
                <w:rFonts w:ascii="Arial" w:hAnsi="Arial" w:cs="Arial"/>
                <w:b/>
                <w:bCs/>
              </w:rPr>
            </w:pPr>
          </w:p>
        </w:tc>
        <w:tc>
          <w:tcPr>
            <w:tcW w:w="2160" w:type="dxa"/>
          </w:tcPr>
          <w:p w:rsidR="003265A5" w:rsidRDefault="003265A5" w:rsidP="00737759">
            <w:pPr>
              <w:jc w:val="center"/>
              <w:rPr>
                <w:rFonts w:ascii="Arial" w:hAnsi="Arial" w:cs="Arial"/>
                <w:b/>
                <w:bCs/>
              </w:rPr>
            </w:pPr>
          </w:p>
        </w:tc>
      </w:tr>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b/>
                <w:bCs/>
              </w:rPr>
            </w:pPr>
            <w:r>
              <w:rPr>
                <w:rFonts w:ascii="Arial" w:hAnsi="Arial" w:cs="Arial"/>
                <w:b/>
                <w:bCs/>
              </w:rPr>
              <w:t>Turmas Especiais:</w:t>
            </w:r>
          </w:p>
        </w:tc>
        <w:tc>
          <w:tcPr>
            <w:tcW w:w="1980" w:type="dxa"/>
          </w:tcPr>
          <w:p w:rsidR="003265A5" w:rsidRDefault="003265A5" w:rsidP="00737759">
            <w:pPr>
              <w:jc w:val="center"/>
              <w:rPr>
                <w:rFonts w:ascii="Arial" w:hAnsi="Arial" w:cs="Arial"/>
                <w:b/>
                <w:bCs/>
              </w:rPr>
            </w:pPr>
          </w:p>
          <w:p w:rsidR="003265A5" w:rsidRDefault="003265A5" w:rsidP="00737759">
            <w:pPr>
              <w:jc w:val="center"/>
              <w:rPr>
                <w:rFonts w:ascii="Arial" w:hAnsi="Arial" w:cs="Arial"/>
              </w:rPr>
            </w:pPr>
            <w:r>
              <w:rPr>
                <w:rFonts w:ascii="Arial" w:hAnsi="Arial" w:cs="Arial"/>
                <w:b/>
                <w:bCs/>
              </w:rPr>
              <w:t>Nº de Alunos</w:t>
            </w:r>
          </w:p>
        </w:tc>
        <w:tc>
          <w:tcPr>
            <w:tcW w:w="2160" w:type="dxa"/>
          </w:tcPr>
          <w:p w:rsidR="003265A5" w:rsidRDefault="003265A5" w:rsidP="00737759">
            <w:pPr>
              <w:pStyle w:val="Ttulo3"/>
              <w:rPr>
                <w:b w:val="0"/>
                <w:bCs w:val="0"/>
              </w:rPr>
            </w:pPr>
          </w:p>
          <w:p w:rsidR="003265A5" w:rsidRDefault="003265A5" w:rsidP="00737759">
            <w:pPr>
              <w:pStyle w:val="Ttulo3"/>
              <w:jc w:val="center"/>
            </w:pPr>
            <w:r>
              <w:t>Dias de Aulas</w:t>
            </w:r>
          </w:p>
        </w:tc>
        <w:tc>
          <w:tcPr>
            <w:tcW w:w="2160" w:type="dxa"/>
          </w:tcPr>
          <w:p w:rsidR="003265A5" w:rsidRDefault="003265A5" w:rsidP="00737759">
            <w:pPr>
              <w:pStyle w:val="Ttulo3"/>
            </w:pPr>
          </w:p>
          <w:p w:rsidR="003265A5" w:rsidRDefault="003265A5" w:rsidP="00737759">
            <w:pPr>
              <w:pStyle w:val="Ttulo3"/>
              <w:jc w:val="center"/>
            </w:pPr>
            <w:r>
              <w:t>Horário de Aulas</w:t>
            </w:r>
          </w:p>
        </w:tc>
      </w:tr>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rPr>
            </w:pPr>
            <w:r>
              <w:rPr>
                <w:rFonts w:ascii="Arial" w:hAnsi="Arial" w:cs="Arial"/>
              </w:rPr>
              <w:t xml:space="preserve">Sala </w:t>
            </w:r>
            <w:proofErr w:type="gramStart"/>
            <w:r>
              <w:rPr>
                <w:rFonts w:ascii="Arial" w:hAnsi="Arial" w:cs="Arial"/>
              </w:rPr>
              <w:t>1</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r>
              <w:rPr>
                <w:rFonts w:ascii="Arial" w:hAnsi="Arial" w:cs="Arial"/>
              </w:rPr>
              <w:t>Domingo</w:t>
            </w:r>
          </w:p>
        </w:tc>
        <w:tc>
          <w:tcPr>
            <w:tcW w:w="2160" w:type="dxa"/>
          </w:tcPr>
          <w:p w:rsidR="003265A5" w:rsidRDefault="003265A5" w:rsidP="00737759">
            <w:pPr>
              <w:jc w:val="center"/>
              <w:rPr>
                <w:rFonts w:ascii="Arial" w:hAnsi="Arial" w:cs="Arial"/>
              </w:rPr>
            </w:pPr>
            <w:r>
              <w:rPr>
                <w:rFonts w:ascii="Arial" w:hAnsi="Arial" w:cs="Arial"/>
              </w:rPr>
              <w:t>13h às 19h20</w:t>
            </w:r>
          </w:p>
        </w:tc>
      </w:tr>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rPr>
            </w:pPr>
            <w:r>
              <w:rPr>
                <w:rFonts w:ascii="Arial" w:hAnsi="Arial" w:cs="Arial"/>
              </w:rPr>
              <w:t xml:space="preserve">Sala </w:t>
            </w:r>
            <w:proofErr w:type="gramStart"/>
            <w:r>
              <w:rPr>
                <w:rFonts w:ascii="Arial" w:hAnsi="Arial" w:cs="Arial"/>
              </w:rPr>
              <w:t>2</w:t>
            </w:r>
            <w:proofErr w:type="gramEnd"/>
          </w:p>
        </w:tc>
        <w:tc>
          <w:tcPr>
            <w:tcW w:w="1980" w:type="dxa"/>
          </w:tcPr>
          <w:p w:rsidR="003265A5" w:rsidRDefault="003265A5" w:rsidP="00737759">
            <w:pPr>
              <w:jc w:val="center"/>
              <w:rPr>
                <w:rFonts w:ascii="Arial" w:hAnsi="Arial" w:cs="Arial"/>
              </w:rPr>
            </w:pPr>
            <w:r>
              <w:rPr>
                <w:rFonts w:ascii="Arial" w:hAnsi="Arial" w:cs="Arial"/>
              </w:rPr>
              <w:t>70</w:t>
            </w:r>
          </w:p>
        </w:tc>
        <w:tc>
          <w:tcPr>
            <w:tcW w:w="2160" w:type="dxa"/>
          </w:tcPr>
          <w:p w:rsidR="003265A5" w:rsidRDefault="003265A5" w:rsidP="00737759">
            <w:pPr>
              <w:jc w:val="center"/>
              <w:rPr>
                <w:rFonts w:ascii="Arial" w:hAnsi="Arial" w:cs="Arial"/>
              </w:rPr>
            </w:pPr>
            <w:r>
              <w:rPr>
                <w:rFonts w:ascii="Arial" w:hAnsi="Arial" w:cs="Arial"/>
              </w:rPr>
              <w:t>Domingo</w:t>
            </w:r>
          </w:p>
        </w:tc>
        <w:tc>
          <w:tcPr>
            <w:tcW w:w="2160" w:type="dxa"/>
          </w:tcPr>
          <w:p w:rsidR="003265A5" w:rsidRDefault="003265A5" w:rsidP="00737759">
            <w:pPr>
              <w:jc w:val="center"/>
              <w:rPr>
                <w:rFonts w:ascii="Arial" w:hAnsi="Arial" w:cs="Arial"/>
              </w:rPr>
            </w:pPr>
            <w:r>
              <w:rPr>
                <w:rFonts w:ascii="Arial" w:hAnsi="Arial" w:cs="Arial"/>
              </w:rPr>
              <w:t>13h às 19h20</w:t>
            </w:r>
          </w:p>
        </w:tc>
      </w:tr>
      <w:tr w:rsidR="003265A5" w:rsidTr="00737759">
        <w:tblPrEx>
          <w:tblCellMar>
            <w:top w:w="0" w:type="dxa"/>
            <w:bottom w:w="0" w:type="dxa"/>
          </w:tblCellMar>
        </w:tblPrEx>
        <w:trPr>
          <w:trHeight w:val="262"/>
        </w:trPr>
        <w:tc>
          <w:tcPr>
            <w:tcW w:w="2590" w:type="dxa"/>
          </w:tcPr>
          <w:p w:rsidR="003265A5" w:rsidRDefault="003265A5" w:rsidP="00737759">
            <w:pPr>
              <w:jc w:val="center"/>
              <w:rPr>
                <w:rFonts w:ascii="Arial" w:hAnsi="Arial" w:cs="Arial"/>
                <w:b/>
                <w:bCs/>
              </w:rPr>
            </w:pPr>
            <w:r>
              <w:rPr>
                <w:rFonts w:ascii="Arial" w:hAnsi="Arial" w:cs="Arial"/>
                <w:b/>
                <w:bCs/>
              </w:rPr>
              <w:t>Total de Alunos:</w:t>
            </w:r>
          </w:p>
        </w:tc>
        <w:tc>
          <w:tcPr>
            <w:tcW w:w="1980" w:type="dxa"/>
          </w:tcPr>
          <w:p w:rsidR="003265A5" w:rsidRDefault="003265A5" w:rsidP="00737759">
            <w:pPr>
              <w:jc w:val="center"/>
              <w:rPr>
                <w:rFonts w:ascii="Arial" w:hAnsi="Arial" w:cs="Arial"/>
                <w:b/>
                <w:bCs/>
              </w:rPr>
            </w:pPr>
            <w:r>
              <w:rPr>
                <w:rFonts w:ascii="Arial" w:hAnsi="Arial" w:cs="Arial"/>
                <w:b/>
                <w:bCs/>
              </w:rPr>
              <w:t>140</w:t>
            </w:r>
          </w:p>
        </w:tc>
        <w:tc>
          <w:tcPr>
            <w:tcW w:w="2160" w:type="dxa"/>
          </w:tcPr>
          <w:p w:rsidR="003265A5" w:rsidRDefault="003265A5" w:rsidP="00737759">
            <w:pPr>
              <w:rPr>
                <w:rFonts w:ascii="Arial" w:hAnsi="Arial" w:cs="Arial"/>
              </w:rPr>
            </w:pPr>
          </w:p>
        </w:tc>
        <w:tc>
          <w:tcPr>
            <w:tcW w:w="2160" w:type="dxa"/>
          </w:tcPr>
          <w:p w:rsidR="003265A5" w:rsidRDefault="003265A5" w:rsidP="00737759">
            <w:pPr>
              <w:rPr>
                <w:rFonts w:ascii="Arial" w:hAnsi="Arial" w:cs="Arial"/>
              </w:rPr>
            </w:pPr>
          </w:p>
        </w:tc>
      </w:tr>
    </w:tbl>
    <w:p w:rsidR="003265A5" w:rsidRDefault="003265A5" w:rsidP="003265A5">
      <w:pPr>
        <w:rPr>
          <w:rFonts w:ascii="Arial" w:hAnsi="Arial" w:cs="Arial"/>
        </w:rPr>
      </w:pPr>
    </w:p>
    <w:p w:rsidR="003265A5" w:rsidRDefault="003265A5" w:rsidP="003265A5">
      <w:pPr>
        <w:pStyle w:val="Recuodecorpodetexto"/>
        <w:spacing w:line="240" w:lineRule="auto"/>
        <w:ind w:firstLine="0"/>
        <w:rPr>
          <w:rFonts w:cs="Arial"/>
          <w:b/>
          <w:i/>
          <w:iCs/>
          <w:smallCaps/>
          <w:shadow/>
          <w:szCs w:val="21"/>
        </w:rPr>
      </w:pPr>
      <w:r>
        <w:rPr>
          <w:rFonts w:cs="Arial"/>
          <w:b/>
          <w:smallCaps/>
          <w:shadow/>
          <w:szCs w:val="21"/>
        </w:rPr>
        <w:tab/>
      </w:r>
      <w:r>
        <w:rPr>
          <w:rFonts w:cs="Arial"/>
          <w:b/>
          <w:i/>
          <w:iCs/>
          <w:smallCaps/>
          <w:shadow/>
          <w:szCs w:val="21"/>
        </w:rPr>
        <w:t>Os Membros</w:t>
      </w:r>
    </w:p>
    <w:p w:rsidR="003265A5" w:rsidRDefault="003265A5" w:rsidP="003265A5">
      <w:pPr>
        <w:pStyle w:val="Recuodecorpodetexto"/>
        <w:spacing w:line="240" w:lineRule="auto"/>
        <w:ind w:firstLine="708"/>
        <w:rPr>
          <w:rFonts w:cs="Arial"/>
        </w:rPr>
      </w:pPr>
      <w:r>
        <w:rPr>
          <w:rFonts w:cs="Arial"/>
        </w:rPr>
        <w:t>O cursinho é composto por 63 membros divididos nos setores de administração, corpo docente e secretaria. São estes que discutem, constroem e põem em prática as atividades.</w:t>
      </w:r>
    </w:p>
    <w:p w:rsidR="003265A5" w:rsidRDefault="003265A5" w:rsidP="003265A5">
      <w:pPr>
        <w:pStyle w:val="Recuodecorpodetexto"/>
        <w:spacing w:line="240" w:lineRule="auto"/>
        <w:ind w:firstLine="0"/>
        <w:rPr>
          <w:rFonts w:cs="Arial"/>
          <w:b/>
          <w:bCs/>
        </w:rPr>
      </w:pPr>
      <w:r>
        <w:rPr>
          <w:rFonts w:cs="Arial"/>
        </w:rPr>
        <w:t xml:space="preserve"> </w:t>
      </w:r>
      <w:r>
        <w:rPr>
          <w:rFonts w:cs="Arial"/>
        </w:rPr>
        <w:tab/>
      </w:r>
      <w:r>
        <w:rPr>
          <w:rFonts w:cs="Arial"/>
          <w:b/>
          <w:bCs/>
        </w:rPr>
        <w:t>Administração – Representantes legais do Cursinho</w:t>
      </w:r>
      <w:proofErr w:type="gramStart"/>
      <w:r>
        <w:rPr>
          <w:rFonts w:cs="Arial"/>
          <w:b/>
          <w:bCs/>
        </w:rPr>
        <w:t>, coordenam</w:t>
      </w:r>
      <w:proofErr w:type="gramEnd"/>
      <w:r>
        <w:rPr>
          <w:rFonts w:cs="Arial"/>
          <w:b/>
          <w:bCs/>
        </w:rPr>
        <w:t xml:space="preserve"> os membros e atividades dentro da instituição. Os alunos tem total autonomia de procurar quaisquer membros quando necessitarem de informações, soluções de problemas, conflitos ou situações que vierem a existir.</w:t>
      </w:r>
    </w:p>
    <w:p w:rsidR="003265A5" w:rsidRDefault="003265A5" w:rsidP="003265A5">
      <w:pPr>
        <w:pStyle w:val="Recuodecorpodetexto"/>
        <w:spacing w:line="240" w:lineRule="auto"/>
        <w:ind w:firstLine="708"/>
        <w:rPr>
          <w:rFonts w:cs="Arial"/>
          <w:b/>
        </w:rPr>
      </w:pPr>
      <w:r>
        <w:rPr>
          <w:rFonts w:cs="Arial"/>
          <w:b/>
        </w:rPr>
        <w:t xml:space="preserve">Corpo Administrativo Eleito: Composto por </w:t>
      </w:r>
      <w:proofErr w:type="gramStart"/>
      <w:r>
        <w:rPr>
          <w:rFonts w:cs="Arial"/>
          <w:b/>
        </w:rPr>
        <w:t>5</w:t>
      </w:r>
      <w:proofErr w:type="gramEnd"/>
      <w:r>
        <w:rPr>
          <w:rFonts w:cs="Arial"/>
          <w:b/>
        </w:rPr>
        <w:t xml:space="preserve"> membros. </w:t>
      </w:r>
    </w:p>
    <w:p w:rsidR="003265A5" w:rsidRDefault="003265A5" w:rsidP="003265A5">
      <w:pPr>
        <w:pStyle w:val="Recuodecorpodetexto"/>
        <w:spacing w:line="240" w:lineRule="auto"/>
        <w:ind w:firstLine="708"/>
        <w:rPr>
          <w:rFonts w:cs="Arial"/>
          <w:b/>
        </w:rPr>
      </w:pPr>
      <w:r>
        <w:rPr>
          <w:rFonts w:cs="Arial"/>
          <w:b/>
        </w:rPr>
        <w:t xml:space="preserve">Secretaria: Composta por </w:t>
      </w:r>
      <w:proofErr w:type="gramStart"/>
      <w:r>
        <w:rPr>
          <w:rFonts w:cs="Arial"/>
          <w:b/>
        </w:rPr>
        <w:t>5</w:t>
      </w:r>
      <w:proofErr w:type="gramEnd"/>
      <w:r>
        <w:rPr>
          <w:rFonts w:cs="Arial"/>
          <w:b/>
        </w:rPr>
        <w:t xml:space="preserve"> secretários.</w:t>
      </w:r>
    </w:p>
    <w:p w:rsidR="003265A5" w:rsidRDefault="003265A5" w:rsidP="003265A5">
      <w:pPr>
        <w:pStyle w:val="Recuodecorpodetexto"/>
        <w:spacing w:line="240" w:lineRule="auto"/>
        <w:ind w:firstLine="708"/>
        <w:rPr>
          <w:rFonts w:cs="Arial"/>
          <w:b/>
        </w:rPr>
      </w:pPr>
      <w:r>
        <w:rPr>
          <w:rFonts w:cs="Arial"/>
          <w:b/>
        </w:rPr>
        <w:t>Conselho administrativo (órgão decisório): composto pelos membros eleitos para a administração, em assembleia geral, e pelos membros da secretaria, conjuntamente ao coordenador docente.</w:t>
      </w:r>
    </w:p>
    <w:p w:rsidR="003265A5" w:rsidRPr="00FD4B01" w:rsidRDefault="003265A5" w:rsidP="003265A5">
      <w:pPr>
        <w:pStyle w:val="Recuodecorpodetexto"/>
        <w:spacing w:line="240" w:lineRule="auto"/>
        <w:ind w:firstLine="708"/>
        <w:rPr>
          <w:rFonts w:cs="Arial"/>
          <w:b/>
        </w:rPr>
      </w:pPr>
      <w:r>
        <w:rPr>
          <w:rFonts w:cs="Arial"/>
          <w:b/>
        </w:rPr>
        <w:t>Corpo de monitores/professores: Composto por</w:t>
      </w:r>
      <w:proofErr w:type="gramStart"/>
      <w:r>
        <w:rPr>
          <w:rFonts w:cs="Arial"/>
          <w:b/>
        </w:rPr>
        <w:t xml:space="preserve">  </w:t>
      </w:r>
      <w:proofErr w:type="gramEnd"/>
      <w:r>
        <w:rPr>
          <w:rFonts w:cs="Arial"/>
          <w:b/>
        </w:rPr>
        <w:t>58 membros.</w:t>
      </w:r>
    </w:p>
    <w:p w:rsidR="003265A5" w:rsidRPr="0086189F" w:rsidRDefault="003265A5" w:rsidP="0086189F">
      <w:pPr>
        <w:jc w:val="both"/>
        <w:rPr>
          <w:rFonts w:ascii="Arial" w:hAnsi="Arial" w:cs="Arial"/>
        </w:rPr>
      </w:pPr>
    </w:p>
    <w:sectPr w:rsidR="003265A5" w:rsidRPr="0086189F" w:rsidSect="00E7755A">
      <w:pgSz w:w="12240" w:h="15840"/>
      <w:pgMar w:top="1417" w:right="1701" w:bottom="1417" w:left="1701" w:header="708" w:footer="708" w:gutter="0"/>
      <w:pgBorders w:offsetFrom="page">
        <w:top w:val="threeDEmboss" w:sz="12" w:space="24" w:color="auto"/>
        <w:left w:val="threeDEmboss" w:sz="12" w:space="24" w:color="auto"/>
        <w:bottom w:val="threeDEmboss" w:sz="12" w:space="24" w:color="auto"/>
        <w:right w:val="threeDEmbos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F57D27"/>
    <w:multiLevelType w:val="singleLevel"/>
    <w:tmpl w:val="3B266D74"/>
    <w:lvl w:ilvl="0">
      <w:start w:val="1"/>
      <w:numFmt w:val="upperRoman"/>
      <w:lvlText w:val="%1)"/>
      <w:lvlJc w:val="left"/>
      <w:pPr>
        <w:tabs>
          <w:tab w:val="num" w:pos="720"/>
        </w:tabs>
        <w:ind w:left="720" w:hanging="720"/>
      </w:pPr>
      <w:rPr>
        <w:rFonts w:hint="default"/>
      </w:rPr>
    </w:lvl>
  </w:abstractNum>
  <w:abstractNum w:abstractNumId="2">
    <w:nsid w:val="61F12F7A"/>
    <w:multiLevelType w:val="singleLevel"/>
    <w:tmpl w:val="142652A0"/>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379"/>
    <w:rsid w:val="00092136"/>
    <w:rsid w:val="000B0FB5"/>
    <w:rsid w:val="000F2E86"/>
    <w:rsid w:val="0010165F"/>
    <w:rsid w:val="00183A93"/>
    <w:rsid w:val="001B7087"/>
    <w:rsid w:val="001D01AB"/>
    <w:rsid w:val="00211D72"/>
    <w:rsid w:val="003239BE"/>
    <w:rsid w:val="003265A5"/>
    <w:rsid w:val="00354540"/>
    <w:rsid w:val="003F116C"/>
    <w:rsid w:val="00424D7B"/>
    <w:rsid w:val="004533CB"/>
    <w:rsid w:val="004C3A77"/>
    <w:rsid w:val="005453D4"/>
    <w:rsid w:val="00553DF9"/>
    <w:rsid w:val="005C1B39"/>
    <w:rsid w:val="005E7EBA"/>
    <w:rsid w:val="00625EFC"/>
    <w:rsid w:val="00637A8D"/>
    <w:rsid w:val="00720652"/>
    <w:rsid w:val="00744F8A"/>
    <w:rsid w:val="007E5C55"/>
    <w:rsid w:val="0086189F"/>
    <w:rsid w:val="00957129"/>
    <w:rsid w:val="00AB453D"/>
    <w:rsid w:val="00BE746D"/>
    <w:rsid w:val="00BF1F19"/>
    <w:rsid w:val="00C32A20"/>
    <w:rsid w:val="00C40FEE"/>
    <w:rsid w:val="00C6608F"/>
    <w:rsid w:val="00C87C6A"/>
    <w:rsid w:val="00E7755A"/>
    <w:rsid w:val="00E95379"/>
    <w:rsid w:val="00EB7B0E"/>
    <w:rsid w:val="00EF6D6B"/>
    <w:rsid w:val="00F37786"/>
    <w:rsid w:val="00F66E72"/>
    <w:rsid w:val="00F70F9F"/>
    <w:rsid w:val="00FD4B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55A"/>
    <w:rPr>
      <w:sz w:val="24"/>
      <w:szCs w:val="24"/>
    </w:rPr>
  </w:style>
  <w:style w:type="paragraph" w:styleId="Ttulo1">
    <w:name w:val="heading 1"/>
    <w:basedOn w:val="Normal"/>
    <w:next w:val="Normal"/>
    <w:qFormat/>
    <w:rsid w:val="00E7755A"/>
    <w:pPr>
      <w:keepNext/>
      <w:outlineLvl w:val="0"/>
    </w:pPr>
    <w:rPr>
      <w:rFonts w:ascii="Arial Black" w:hAnsi="Arial Black"/>
      <w:smallCaps/>
      <w:shadow/>
      <w:sz w:val="72"/>
      <w:szCs w:val="20"/>
    </w:rPr>
  </w:style>
  <w:style w:type="paragraph" w:styleId="Ttulo2">
    <w:name w:val="heading 2"/>
    <w:basedOn w:val="Normal"/>
    <w:next w:val="Normal"/>
    <w:qFormat/>
    <w:rsid w:val="00E7755A"/>
    <w:pPr>
      <w:keepNext/>
      <w:outlineLvl w:val="1"/>
    </w:pPr>
    <w:rPr>
      <w:rFonts w:ascii="Arial Black" w:hAnsi="Arial Black"/>
      <w:smallCaps/>
      <w:sz w:val="36"/>
      <w:szCs w:val="20"/>
    </w:rPr>
  </w:style>
  <w:style w:type="paragraph" w:styleId="Ttulo3">
    <w:name w:val="heading 3"/>
    <w:basedOn w:val="Normal"/>
    <w:next w:val="Normal"/>
    <w:qFormat/>
    <w:rsid w:val="00E7755A"/>
    <w:pPr>
      <w:keepNext/>
      <w:jc w:val="right"/>
      <w:outlineLvl w:val="2"/>
    </w:pPr>
    <w:rPr>
      <w:rFonts w:ascii="Arial" w:hAnsi="Arial" w:cs="Arial"/>
      <w:b/>
      <w:bCs/>
    </w:rPr>
  </w:style>
  <w:style w:type="paragraph" w:styleId="Ttulo4">
    <w:name w:val="heading 4"/>
    <w:basedOn w:val="Normal"/>
    <w:next w:val="Normal"/>
    <w:qFormat/>
    <w:rsid w:val="00E7755A"/>
    <w:pPr>
      <w:keepNext/>
      <w:outlineLvl w:val="3"/>
    </w:pPr>
    <w:rPr>
      <w:rFonts w:ascii="Arial" w:hAnsi="Arial" w:cs="Arial"/>
      <w:b/>
      <w:bCs/>
      <w:i/>
      <w:iCs/>
    </w:rPr>
  </w:style>
  <w:style w:type="paragraph" w:styleId="Ttulo5">
    <w:name w:val="heading 5"/>
    <w:basedOn w:val="Normal"/>
    <w:next w:val="Normal"/>
    <w:qFormat/>
    <w:rsid w:val="00E7755A"/>
    <w:pPr>
      <w:keepNext/>
      <w:pBdr>
        <w:top w:val="single" w:sz="4" w:space="1" w:color="auto"/>
        <w:left w:val="single" w:sz="4" w:space="4" w:color="auto"/>
        <w:bottom w:val="single" w:sz="4" w:space="1" w:color="auto"/>
        <w:right w:val="single" w:sz="4" w:space="4" w:color="auto"/>
      </w:pBdr>
      <w:jc w:val="center"/>
      <w:outlineLvl w:val="4"/>
    </w:pPr>
    <w:rPr>
      <w:b/>
      <w:bCs/>
    </w:rPr>
  </w:style>
  <w:style w:type="paragraph" w:styleId="Ttulo6">
    <w:name w:val="heading 6"/>
    <w:basedOn w:val="Normal"/>
    <w:next w:val="Normal"/>
    <w:qFormat/>
    <w:rsid w:val="00E7755A"/>
    <w:pPr>
      <w:keepNext/>
      <w:jc w:val="both"/>
      <w:outlineLvl w:val="5"/>
    </w:pPr>
    <w:rPr>
      <w:rFonts w:ascii="Arial" w:hAnsi="Arial" w:cs="Arial"/>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7755A"/>
    <w:pPr>
      <w:spacing w:after="200" w:line="360" w:lineRule="auto"/>
      <w:jc w:val="both"/>
    </w:pPr>
    <w:rPr>
      <w:rFonts w:ascii="Arial" w:hAnsi="Arial" w:cs="Arial"/>
      <w:lang w:eastAsia="en-US"/>
    </w:rPr>
  </w:style>
  <w:style w:type="paragraph" w:styleId="Legenda">
    <w:name w:val="caption"/>
    <w:basedOn w:val="Normal"/>
    <w:next w:val="Normal"/>
    <w:qFormat/>
    <w:rsid w:val="00E7755A"/>
    <w:pPr>
      <w:jc w:val="center"/>
    </w:pPr>
    <w:rPr>
      <w:rFonts w:ascii="Arial Black" w:hAnsi="Arial Black" w:cs="Arial"/>
      <w:szCs w:val="20"/>
    </w:rPr>
  </w:style>
  <w:style w:type="paragraph" w:styleId="Recuodecorpodetexto">
    <w:name w:val="Body Text Indent"/>
    <w:basedOn w:val="Normal"/>
    <w:semiHidden/>
    <w:rsid w:val="00E7755A"/>
    <w:pPr>
      <w:spacing w:line="360" w:lineRule="auto"/>
      <w:ind w:firstLine="709"/>
      <w:jc w:val="both"/>
    </w:pPr>
    <w:rPr>
      <w:rFonts w:ascii="Arial" w:hAnsi="Arial"/>
      <w:szCs w:val="20"/>
    </w:rPr>
  </w:style>
  <w:style w:type="character" w:styleId="Hyperlink">
    <w:name w:val="Hyperlink"/>
    <w:basedOn w:val="Fontepargpadro"/>
    <w:semiHidden/>
    <w:rsid w:val="00E7755A"/>
    <w:rPr>
      <w:color w:val="0000FF"/>
      <w:u w:val="single"/>
    </w:rPr>
  </w:style>
  <w:style w:type="character" w:styleId="HiperlinkVisitado">
    <w:name w:val="FollowedHyperlink"/>
    <w:basedOn w:val="Fontepargpadro"/>
    <w:semiHidden/>
    <w:rsid w:val="00E7755A"/>
    <w:rPr>
      <w:color w:val="800080"/>
      <w:u w:val="single"/>
    </w:rPr>
  </w:style>
  <w:style w:type="paragraph" w:styleId="NormalWeb">
    <w:name w:val="Normal (Web)"/>
    <w:basedOn w:val="Normal"/>
    <w:semiHidden/>
    <w:rsid w:val="00E7755A"/>
    <w:pPr>
      <w:spacing w:before="100" w:beforeAutospacing="1" w:after="100" w:afterAutospacing="1"/>
    </w:pPr>
    <w:rPr>
      <w:lang w:val="en-US" w:eastAsia="en-US"/>
    </w:rPr>
  </w:style>
  <w:style w:type="paragraph" w:styleId="Ttulo">
    <w:name w:val="Title"/>
    <w:basedOn w:val="Normal"/>
    <w:qFormat/>
    <w:rsid w:val="00E7755A"/>
    <w:pPr>
      <w:jc w:val="center"/>
    </w:pPr>
    <w:rPr>
      <w:sz w:val="32"/>
      <w:szCs w:val="20"/>
    </w:rPr>
  </w:style>
  <w:style w:type="paragraph" w:styleId="Recuodecorpodetexto2">
    <w:name w:val="Body Text Indent 2"/>
    <w:basedOn w:val="Normal"/>
    <w:semiHidden/>
    <w:rsid w:val="00E7755A"/>
    <w:pPr>
      <w:ind w:firstLine="708"/>
      <w:jc w:val="both"/>
    </w:pPr>
    <w:rPr>
      <w:rFonts w:ascii="Arial" w:hAnsi="Arial" w:cs="Arial"/>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sinhounesp_franca@yahoo.com.b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cursin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11826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Aos Membros do Cursinho</vt:lpstr>
    </vt:vector>
  </TitlesOfParts>
  <Company/>
  <LinksUpToDate>false</LinksUpToDate>
  <CharactersWithSpaces>13988</CharactersWithSpaces>
  <SharedDoc>false</SharedDoc>
  <HLinks>
    <vt:vector size="24" baseType="variant">
      <vt:variant>
        <vt:i4>5636174</vt:i4>
      </vt:variant>
      <vt:variant>
        <vt:i4>9</vt:i4>
      </vt:variant>
      <vt:variant>
        <vt:i4>0</vt:i4>
      </vt:variant>
      <vt:variant>
        <vt:i4>5</vt:i4>
      </vt:variant>
      <vt:variant>
        <vt:lpwstr>https://www.facebook.com/cursinho</vt:lpwstr>
      </vt:variant>
      <vt:variant>
        <vt:lpwstr/>
      </vt:variant>
      <vt:variant>
        <vt:i4>7209021</vt:i4>
      </vt:variant>
      <vt:variant>
        <vt:i4>6</vt:i4>
      </vt:variant>
      <vt:variant>
        <vt:i4>0</vt:i4>
      </vt:variant>
      <vt:variant>
        <vt:i4>5</vt:i4>
      </vt:variant>
      <vt:variant>
        <vt:lpwstr>https://www.facebook.com/groups/cursinhoseuunespfranca/</vt:lpwstr>
      </vt:variant>
      <vt:variant>
        <vt:lpwstr/>
      </vt:variant>
      <vt:variant>
        <vt:i4>3735671</vt:i4>
      </vt:variant>
      <vt:variant>
        <vt:i4>3</vt:i4>
      </vt:variant>
      <vt:variant>
        <vt:i4>0</vt:i4>
      </vt:variant>
      <vt:variant>
        <vt:i4>5</vt:i4>
      </vt:variant>
      <vt:variant>
        <vt:lpwstr>http://www.cursinhodaunesp-franca.blogspot.com.br/</vt:lpwstr>
      </vt:variant>
      <vt:variant>
        <vt:lpwstr/>
      </vt:variant>
      <vt:variant>
        <vt:i4>2424928</vt:i4>
      </vt:variant>
      <vt:variant>
        <vt:i4>0</vt:i4>
      </vt:variant>
      <vt:variant>
        <vt:i4>0</vt:i4>
      </vt:variant>
      <vt:variant>
        <vt:i4>5</vt:i4>
      </vt:variant>
      <vt:variant>
        <vt:lpwstr>mailto:cursinhounesp_franca@yahoo.com.br/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Membros do Cursinho</dc:title>
  <dc:subject/>
  <dc:creator>Cursinho</dc:creator>
  <cp:keywords/>
  <cp:lastModifiedBy>xxx</cp:lastModifiedBy>
  <cp:revision>3</cp:revision>
  <cp:lastPrinted>2013-05-16T13:28:00Z</cp:lastPrinted>
  <dcterms:created xsi:type="dcterms:W3CDTF">2013-08-25T21:52:00Z</dcterms:created>
  <dcterms:modified xsi:type="dcterms:W3CDTF">2013-09-06T12:09:00Z</dcterms:modified>
</cp:coreProperties>
</file>